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7"/>
        <w:gridCol w:w="8060"/>
      </w:tblGrid>
      <w:tr w:rsidR="0012209D" w:rsidTr="2A7F6B2F" w14:paraId="15BF0869" w14:textId="77777777">
        <w:tc>
          <w:tcPr>
            <w:tcW w:w="1617" w:type="dxa"/>
            <w:tcMar/>
          </w:tcPr>
          <w:p w:rsidR="0012209D" w:rsidP="00CA14EA" w:rsidRDefault="0012209D" w14:paraId="15BF0867" w14:textId="77777777">
            <w:r>
              <w:t>Last updated:</w:t>
            </w:r>
          </w:p>
        </w:tc>
        <w:tc>
          <w:tcPr>
            <w:tcW w:w="8418" w:type="dxa"/>
            <w:tcMar/>
          </w:tcPr>
          <w:p w:rsidR="0012209D" w:rsidP="00CA14EA" w:rsidRDefault="2843E474" w14:paraId="15BF0868" w14:textId="3B2C8698">
            <w:r w:rsidR="25CBDB9A">
              <w:rPr/>
              <w:t>07</w:t>
            </w:r>
            <w:r w:rsidR="0085134B">
              <w:rPr/>
              <w:t>/</w:t>
            </w:r>
            <w:r w:rsidR="15ABFC0F">
              <w:rPr/>
              <w:t>04</w:t>
            </w:r>
            <w:r w:rsidR="0085134B">
              <w:rPr/>
              <w:t>/202</w:t>
            </w:r>
            <w:r w:rsidR="00362B72">
              <w:rPr/>
              <w:t>5</w:t>
            </w:r>
          </w:p>
        </w:tc>
      </w:tr>
    </w:tbl>
    <w:p w:rsidRPr="007F025A" w:rsidR="0012209D" w:rsidP="0012209D" w:rsidRDefault="0012209D" w14:paraId="15BF086B" w14:textId="77777777">
      <w:pPr>
        <w:rPr>
          <w:b/>
          <w:bCs/>
          <w:sz w:val="22"/>
          <w:szCs w:val="24"/>
        </w:rPr>
      </w:pPr>
      <w:r w:rsidRPr="007F025A">
        <w:rPr>
          <w:b/>
          <w:bCs/>
          <w:sz w:val="22"/>
          <w:szCs w:val="24"/>
        </w:rPr>
        <w:t>JOB DESCRIPTION</w:t>
      </w:r>
    </w:p>
    <w:p w:rsidR="0012209D" w:rsidP="0012209D" w:rsidRDefault="0012209D" w14:paraId="15BF086C" w14:textId="77777777"/>
    <w:tbl>
      <w:tblPr>
        <w:tblStyle w:val="SUTable"/>
        <w:tblW w:w="0" w:type="auto"/>
        <w:tblLook w:val="04A0" w:firstRow="1" w:lastRow="0" w:firstColumn="1" w:lastColumn="0" w:noHBand="0" w:noVBand="1"/>
      </w:tblPr>
      <w:tblGrid>
        <w:gridCol w:w="2507"/>
        <w:gridCol w:w="4137"/>
        <w:gridCol w:w="964"/>
        <w:gridCol w:w="2019"/>
      </w:tblGrid>
      <w:tr w:rsidR="0012209D" w:rsidTr="14AA6567" w14:paraId="15BF086F" w14:textId="77777777">
        <w:tc>
          <w:tcPr>
            <w:tcW w:w="2525" w:type="dxa"/>
            <w:shd w:val="clear" w:color="auto" w:fill="D9D9D9" w:themeFill="background1" w:themeFillShade="D9"/>
            <w:tcMar/>
          </w:tcPr>
          <w:p w:rsidR="0012209D" w:rsidP="00CA14EA" w:rsidRDefault="0012209D" w14:paraId="15BF086D" w14:textId="77777777">
            <w:r>
              <w:t>Post title:</w:t>
            </w:r>
          </w:p>
        </w:tc>
        <w:tc>
          <w:tcPr>
            <w:tcW w:w="7226" w:type="dxa"/>
            <w:gridSpan w:val="3"/>
            <w:tcMar/>
          </w:tcPr>
          <w:p w:rsidRPr="00447FD8" w:rsidR="0012209D" w:rsidP="007A7278" w:rsidRDefault="00D32BE7" w14:paraId="15BF086E" w14:textId="37878F39">
            <w:pPr>
              <w:rPr>
                <w:b w:val="1"/>
                <w:bCs w:val="1"/>
              </w:rPr>
            </w:pPr>
            <w:r w:rsidRPr="2A7F6B2F" w:rsidR="4D9D3C1D">
              <w:rPr>
                <w:b w:val="1"/>
                <w:bCs w:val="1"/>
              </w:rPr>
              <w:t xml:space="preserve">Senior </w:t>
            </w:r>
            <w:r w:rsidRPr="2A7F6B2F" w:rsidR="025BDD6C">
              <w:rPr>
                <w:b w:val="1"/>
                <w:bCs w:val="1"/>
              </w:rPr>
              <w:t>Research</w:t>
            </w:r>
            <w:r w:rsidRPr="2A7F6B2F" w:rsidR="174C82DC">
              <w:rPr>
                <w:b w:val="1"/>
                <w:bCs w:val="1"/>
              </w:rPr>
              <w:t xml:space="preserve"> Fellow</w:t>
            </w:r>
          </w:p>
        </w:tc>
      </w:tr>
      <w:tr w:rsidR="00520963" w:rsidTr="14AA6567" w14:paraId="6132922E" w14:textId="77777777">
        <w:tc>
          <w:tcPr>
            <w:tcW w:w="2525" w:type="dxa"/>
            <w:shd w:val="clear" w:color="auto" w:fill="D9D9D9" w:themeFill="background1" w:themeFillShade="D9"/>
            <w:tcMar/>
          </w:tcPr>
          <w:p w:rsidR="00520963" w:rsidP="00CA14EA" w:rsidRDefault="00520963" w14:paraId="0B4D3506" w14:textId="30713046">
            <w:r>
              <w:t>Standard Occupation Code: (UKVI SOC CODE)</w:t>
            </w:r>
          </w:p>
        </w:tc>
        <w:tc>
          <w:tcPr>
            <w:tcW w:w="7226" w:type="dxa"/>
            <w:gridSpan w:val="3"/>
            <w:tcMar/>
          </w:tcPr>
          <w:p w:rsidR="00520963" w:rsidP="00CA14EA" w:rsidRDefault="005C5187" w14:paraId="2BF7EC57" w14:textId="2210D505">
            <w:r>
              <w:t>2119</w:t>
            </w:r>
            <w:r w:rsidR="5F3B821C">
              <w:t xml:space="preserve"> - Natural and social science professional</w:t>
            </w:r>
          </w:p>
        </w:tc>
      </w:tr>
      <w:tr w:rsidR="0012209D" w:rsidTr="14AA6567" w14:paraId="15BF0875" w14:textId="77777777">
        <w:tc>
          <w:tcPr>
            <w:tcW w:w="2525" w:type="dxa"/>
            <w:shd w:val="clear" w:color="auto" w:fill="D9D9D9" w:themeFill="background1" w:themeFillShade="D9"/>
            <w:tcMar/>
          </w:tcPr>
          <w:p w:rsidR="0012209D" w:rsidP="00CA14EA" w:rsidRDefault="00DD2AB3" w14:paraId="15BF0873" w14:textId="647BC6A8">
            <w:r>
              <w:t>School/Department</w:t>
            </w:r>
            <w:r w:rsidR="0012209D">
              <w:t>:</w:t>
            </w:r>
          </w:p>
        </w:tc>
        <w:tc>
          <w:tcPr>
            <w:tcW w:w="7226" w:type="dxa"/>
            <w:gridSpan w:val="3"/>
            <w:tcMar/>
          </w:tcPr>
          <w:p w:rsidR="0012209D" w:rsidP="00CA14EA" w:rsidRDefault="00257323" w14:paraId="15BF0874" w14:textId="4BB2A0A1">
            <w:r w:rsidR="6EC368BA">
              <w:rPr/>
              <w:t>ECS</w:t>
            </w:r>
          </w:p>
        </w:tc>
      </w:tr>
      <w:tr w:rsidR="00746AEB" w:rsidTr="14AA6567" w14:paraId="07201851" w14:textId="77777777">
        <w:tc>
          <w:tcPr>
            <w:tcW w:w="2525" w:type="dxa"/>
            <w:shd w:val="clear" w:color="auto" w:fill="D9D9D9" w:themeFill="background1" w:themeFillShade="D9"/>
            <w:tcMar/>
          </w:tcPr>
          <w:p w:rsidR="00746AEB" w:rsidP="00CA14EA" w:rsidRDefault="00746AEB" w14:paraId="158400D7" w14:textId="4B829CEE">
            <w:r>
              <w:t>Faculty:</w:t>
            </w:r>
          </w:p>
        </w:tc>
        <w:tc>
          <w:tcPr>
            <w:tcW w:w="7226" w:type="dxa"/>
            <w:gridSpan w:val="3"/>
            <w:tcMar/>
          </w:tcPr>
          <w:p w:rsidR="00746AEB" w:rsidP="00CA14EA" w:rsidRDefault="00257323" w14:paraId="7A897A27" w14:textId="5A8A6F44">
            <w:r>
              <w:t>FEPS</w:t>
            </w:r>
          </w:p>
        </w:tc>
      </w:tr>
      <w:tr w:rsidR="0012209D" w:rsidTr="14AA6567" w14:paraId="15BF087A" w14:textId="77777777">
        <w:tc>
          <w:tcPr>
            <w:tcW w:w="2525" w:type="dxa"/>
            <w:shd w:val="clear" w:color="auto" w:fill="D9D9D9" w:themeFill="background1" w:themeFillShade="D9"/>
            <w:tcMar/>
          </w:tcPr>
          <w:p w:rsidR="0012209D" w:rsidP="00746AEB" w:rsidRDefault="00746AEB" w14:paraId="15BF0876" w14:textId="44B3D55B">
            <w:r>
              <w:t>Career P</w:t>
            </w:r>
            <w:r w:rsidR="0012209D">
              <w:t>athway:</w:t>
            </w:r>
          </w:p>
        </w:tc>
        <w:tc>
          <w:tcPr>
            <w:tcW w:w="4200" w:type="dxa"/>
            <w:tcMar/>
          </w:tcPr>
          <w:p w:rsidR="0012209D" w:rsidP="00FF246F" w:rsidRDefault="00F67BF0" w14:paraId="15BF0877" w14:textId="53EB064F">
            <w:r>
              <w:t>Education, Research and Enterprise (ERE)</w:t>
            </w:r>
          </w:p>
        </w:tc>
        <w:tc>
          <w:tcPr>
            <w:tcW w:w="972" w:type="dxa"/>
            <w:shd w:val="clear" w:color="auto" w:fill="D9D9D9" w:themeFill="background1" w:themeFillShade="D9"/>
            <w:tcMar/>
          </w:tcPr>
          <w:p w:rsidR="0012209D" w:rsidP="00CA14EA" w:rsidRDefault="0012209D" w14:paraId="15BF0878" w14:textId="77777777">
            <w:r>
              <w:t>Level:</w:t>
            </w:r>
          </w:p>
        </w:tc>
        <w:tc>
          <w:tcPr>
            <w:tcW w:w="2054" w:type="dxa"/>
            <w:tcMar/>
          </w:tcPr>
          <w:p w:rsidR="0012209D" w:rsidP="00CA14EA" w:rsidRDefault="6190B599" w14:paraId="15BF0879" w14:textId="1E522AD9">
            <w:r w:rsidR="5D056CFB">
              <w:rPr/>
              <w:t>5</w:t>
            </w:r>
          </w:p>
        </w:tc>
      </w:tr>
      <w:tr w:rsidR="0012209D" w:rsidTr="14AA6567" w14:paraId="15BF087E" w14:textId="77777777">
        <w:tc>
          <w:tcPr>
            <w:tcW w:w="2525" w:type="dxa"/>
            <w:shd w:val="clear" w:color="auto" w:fill="D9D9D9" w:themeFill="background1" w:themeFillShade="D9"/>
            <w:tcMar/>
          </w:tcPr>
          <w:p w:rsidR="0012209D" w:rsidP="00CA14EA" w:rsidRDefault="0012209D" w14:paraId="15BF087B" w14:textId="77777777">
            <w:r>
              <w:t>*ERE category:</w:t>
            </w:r>
          </w:p>
        </w:tc>
        <w:tc>
          <w:tcPr>
            <w:tcW w:w="7226" w:type="dxa"/>
            <w:gridSpan w:val="3"/>
            <w:tcMar/>
          </w:tcPr>
          <w:p w:rsidR="0012209D" w:rsidP="00171F75" w:rsidRDefault="00171F75" w14:paraId="15BF087D" w14:textId="27D8405B">
            <w:r>
              <w:t>Research</w:t>
            </w:r>
            <w:r w:rsidR="001054C3">
              <w:t xml:space="preserve"> pathway</w:t>
            </w:r>
          </w:p>
        </w:tc>
      </w:tr>
      <w:tr w:rsidR="0012209D" w:rsidTr="14AA6567" w14:paraId="15BF0881" w14:textId="77777777">
        <w:tc>
          <w:tcPr>
            <w:tcW w:w="2525" w:type="dxa"/>
            <w:shd w:val="clear" w:color="auto" w:fill="D9D9D9" w:themeFill="background1" w:themeFillShade="D9"/>
            <w:tcMar/>
          </w:tcPr>
          <w:p w:rsidR="0012209D" w:rsidP="00CA14EA" w:rsidRDefault="0012209D" w14:paraId="15BF087F" w14:textId="77777777">
            <w:r>
              <w:t>Posts responsible to:</w:t>
            </w:r>
          </w:p>
        </w:tc>
        <w:tc>
          <w:tcPr>
            <w:tcW w:w="7226" w:type="dxa"/>
            <w:gridSpan w:val="3"/>
            <w:tcMar/>
          </w:tcPr>
          <w:p w:rsidRPr="005508A2" w:rsidR="0012209D" w:rsidP="00CA14EA" w:rsidRDefault="275F9AD5" w14:paraId="15BF0880" w14:textId="7EB10656">
            <w:r>
              <w:t>Ioannis Zeimpekis</w:t>
            </w:r>
          </w:p>
        </w:tc>
      </w:tr>
      <w:tr w:rsidR="0012209D" w:rsidTr="14AA6567" w14:paraId="15BF0884" w14:textId="77777777">
        <w:tc>
          <w:tcPr>
            <w:tcW w:w="2525" w:type="dxa"/>
            <w:shd w:val="clear" w:color="auto" w:fill="D9D9D9" w:themeFill="background1" w:themeFillShade="D9"/>
            <w:tcMar/>
          </w:tcPr>
          <w:p w:rsidR="0012209D" w:rsidP="00CA14EA" w:rsidRDefault="0012209D" w14:paraId="15BF0882" w14:textId="77777777">
            <w:r>
              <w:t>Posts responsible for:</w:t>
            </w:r>
          </w:p>
        </w:tc>
        <w:tc>
          <w:tcPr>
            <w:tcW w:w="7226" w:type="dxa"/>
            <w:gridSpan w:val="3"/>
            <w:tcMar/>
          </w:tcPr>
          <w:p w:rsidRPr="005508A2" w:rsidR="0012209D" w:rsidP="00CA14EA" w:rsidRDefault="00714C76" w14:paraId="15BF0883" w14:textId="186C1804">
            <w:r>
              <w:t>N/A</w:t>
            </w:r>
          </w:p>
        </w:tc>
      </w:tr>
      <w:tr w:rsidR="0012209D" w:rsidTr="14AA6567" w14:paraId="15BF0887" w14:textId="77777777">
        <w:tc>
          <w:tcPr>
            <w:tcW w:w="2525" w:type="dxa"/>
            <w:shd w:val="clear" w:color="auto" w:fill="D9D9D9" w:themeFill="background1" w:themeFillShade="D9"/>
            <w:tcMar/>
          </w:tcPr>
          <w:p w:rsidR="0012209D" w:rsidP="00CA14EA" w:rsidRDefault="0012209D" w14:paraId="15BF0885" w14:textId="77777777">
            <w:r>
              <w:t>Post base:</w:t>
            </w:r>
          </w:p>
        </w:tc>
        <w:tc>
          <w:tcPr>
            <w:tcW w:w="7226" w:type="dxa"/>
            <w:gridSpan w:val="3"/>
            <w:tcMar/>
          </w:tcPr>
          <w:p w:rsidRPr="005508A2" w:rsidR="0012209D" w:rsidP="00CA14EA" w:rsidRDefault="0012209D" w14:paraId="15BF0886" w14:textId="70D118E0">
            <w:proofErr w:type="gramStart"/>
            <w:r>
              <w:t>Non Office</w:t>
            </w:r>
            <w:proofErr w:type="gramEnd"/>
            <w:r>
              <w:t>-based (see job hazard analysis)</w:t>
            </w:r>
          </w:p>
        </w:tc>
      </w:tr>
    </w:tbl>
    <w:p w:rsidR="0012209D" w:rsidP="0012209D" w:rsidRDefault="0012209D" w14:paraId="15BF0888" w14:textId="77777777"/>
    <w:tbl>
      <w:tblPr>
        <w:tblStyle w:val="SUTable"/>
        <w:tblW w:w="0" w:type="auto"/>
        <w:tblLook w:val="04A0" w:firstRow="1" w:lastRow="0" w:firstColumn="1" w:lastColumn="0" w:noHBand="0" w:noVBand="1"/>
      </w:tblPr>
      <w:tblGrid>
        <w:gridCol w:w="9627"/>
      </w:tblGrid>
      <w:tr w:rsidR="0012209D" w:rsidTr="7DE8C978" w14:paraId="15BF088A" w14:textId="77777777">
        <w:tc>
          <w:tcPr>
            <w:tcW w:w="10137" w:type="dxa"/>
            <w:shd w:val="clear" w:color="auto" w:fill="D9D9D9" w:themeFill="background1" w:themeFillShade="D9"/>
            <w:tcMar/>
          </w:tcPr>
          <w:p w:rsidR="0012209D" w:rsidP="00CA14EA" w:rsidRDefault="0012209D" w14:paraId="15BF0889" w14:textId="77777777">
            <w:r>
              <w:t>Job purpose</w:t>
            </w:r>
          </w:p>
        </w:tc>
      </w:tr>
      <w:tr w:rsidR="0012209D" w:rsidTr="7DE8C978" w14:paraId="15BF088C" w14:textId="77777777">
        <w:trPr>
          <w:trHeight w:val="1134"/>
        </w:trPr>
        <w:tc>
          <w:tcPr>
            <w:tcW w:w="10137" w:type="dxa"/>
            <w:tcMar/>
          </w:tcPr>
          <w:p w:rsidR="0012209D" w:rsidP="08F05AD1" w:rsidRDefault="43D7AE9D" w14:paraId="31A935C0" w14:textId="67112495">
            <w:r w:rsidR="43D7AE9D">
              <w:rPr/>
              <w:t xml:space="preserve">To plan and deliver research </w:t>
            </w:r>
            <w:r w:rsidR="43D7AE9D">
              <w:rPr/>
              <w:t>in accordance with</w:t>
            </w:r>
            <w:r w:rsidR="43D7AE9D">
              <w:rPr/>
              <w:t xml:space="preserve"> the specified research project </w:t>
            </w:r>
            <w:r w:rsidR="119DFC81">
              <w:rPr/>
              <w:t xml:space="preserve">delegated by </w:t>
            </w:r>
            <w:r w:rsidR="43D7AE9D">
              <w:rPr/>
              <w:t>the project Director</w:t>
            </w:r>
            <w:r w:rsidR="449D8587">
              <w:rPr/>
              <w:t xml:space="preserve"> to target research independence and thus </w:t>
            </w:r>
            <w:r w:rsidR="449D8587">
              <w:rPr/>
              <w:t>establish</w:t>
            </w:r>
            <w:r w:rsidR="449D8587">
              <w:rPr/>
              <w:t xml:space="preserve"> and grow a reputation for research quality</w:t>
            </w:r>
            <w:r w:rsidR="72C4E149">
              <w:rPr/>
              <w:t>.</w:t>
            </w:r>
            <w:r w:rsidR="449D8587">
              <w:rPr/>
              <w:t xml:space="preserve"> </w:t>
            </w:r>
            <w:r w:rsidR="43D7AE9D">
              <w:rPr/>
              <w:t>To undertake leadership</w:t>
            </w:r>
            <w:r w:rsidR="55E409D0">
              <w:rPr/>
              <w:t xml:space="preserve"> and supervisory roles</w:t>
            </w:r>
            <w:r w:rsidR="43D7AE9D">
              <w:rPr/>
              <w:t xml:space="preserve">, </w:t>
            </w:r>
            <w:r w:rsidR="6B485C01">
              <w:rPr/>
              <w:t xml:space="preserve">resource </w:t>
            </w:r>
            <w:r w:rsidR="43D7AE9D">
              <w:rPr/>
              <w:t>management</w:t>
            </w:r>
            <w:r w:rsidR="43D7AE9D">
              <w:rPr/>
              <w:t xml:space="preserve"> and engagement activities.</w:t>
            </w:r>
            <w:r w:rsidR="75514507">
              <w:rPr/>
              <w:t xml:space="preserve"> </w:t>
            </w:r>
          </w:p>
          <w:p w:rsidR="0012209D" w:rsidP="08F05AD1" w:rsidRDefault="43D7AE9D" w14:paraId="20F9C240" w14:textId="1C65CF39">
            <w:r w:rsidR="75514507">
              <w:rPr/>
              <w:t xml:space="preserve">Use specialist knowledge to manage tasks and advanced materials fabrication for the GLS Upscale Project activities within the SET Group, including developing and characterising processes. In parallel with the experimental activity, modelling and simulations will form a significant aspect of the research, by exploiting the burgeoning range of AI tools available for materials discovery at the atomistic level. In addition, specialist advice will be provided to all group members and its external </w:t>
            </w:r>
            <w:r w:rsidR="00F73884">
              <w:rPr/>
              <w:t>collaborators/</w:t>
            </w:r>
            <w:r w:rsidR="75514507">
              <w:rPr/>
              <w:t>customers.</w:t>
            </w:r>
          </w:p>
          <w:p w:rsidR="0012209D" w:rsidP="00CA14EA" w:rsidRDefault="0012209D" w14:paraId="15BF088B" w14:textId="6D580BF9"/>
        </w:tc>
      </w:tr>
    </w:tbl>
    <w:p w:rsidR="0012209D" w:rsidP="0012209D" w:rsidRDefault="0012209D" w14:paraId="15BF088D" w14:textId="77777777"/>
    <w:tbl>
      <w:tblPr>
        <w:tblStyle w:val="SUTable"/>
        <w:tblW w:w="0" w:type="auto"/>
        <w:tblLook w:val="04A0" w:firstRow="1" w:lastRow="0" w:firstColumn="1" w:lastColumn="0" w:noHBand="0" w:noVBand="1"/>
      </w:tblPr>
      <w:tblGrid>
        <w:gridCol w:w="600"/>
        <w:gridCol w:w="8010"/>
        <w:gridCol w:w="1017"/>
      </w:tblGrid>
      <w:tr w:rsidR="0012209D" w:rsidTr="7DE8C978" w14:paraId="15BF0890" w14:textId="77777777">
        <w:trPr>
          <w:cantSplit/>
          <w:tblHeader/>
        </w:trPr>
        <w:tc>
          <w:tcPr>
            <w:tcW w:w="8724" w:type="dxa"/>
            <w:gridSpan w:val="2"/>
            <w:shd w:val="clear" w:color="auto" w:fill="D9D9D9" w:themeFill="background1" w:themeFillShade="D9"/>
            <w:tcMar/>
          </w:tcPr>
          <w:p w:rsidR="0012209D" w:rsidP="00CA14EA" w:rsidRDefault="0012209D" w14:paraId="15BF088E" w14:textId="77777777">
            <w:r>
              <w:t>Key accountabilities/primary responsibilities</w:t>
            </w:r>
          </w:p>
        </w:tc>
        <w:tc>
          <w:tcPr>
            <w:tcW w:w="1027" w:type="dxa"/>
            <w:shd w:val="clear" w:color="auto" w:fill="D9D9D9" w:themeFill="background1" w:themeFillShade="D9"/>
            <w:tcMar/>
          </w:tcPr>
          <w:p w:rsidR="0012209D" w:rsidP="00CA14EA" w:rsidRDefault="0012209D" w14:paraId="15BF088F" w14:textId="77777777">
            <w:r>
              <w:t>% Time</w:t>
            </w:r>
          </w:p>
        </w:tc>
      </w:tr>
      <w:tr w:rsidR="0012209D" w:rsidTr="7DE8C978" w14:paraId="15BF0894" w14:textId="77777777">
        <w:trPr>
          <w:cantSplit/>
        </w:trPr>
        <w:tc>
          <w:tcPr>
            <w:tcW w:w="608" w:type="dxa"/>
            <w:tcBorders>
              <w:right w:val="nil"/>
            </w:tcBorders>
            <w:tcMar/>
          </w:tcPr>
          <w:p w:rsidR="0012209D" w:rsidP="0012209D" w:rsidRDefault="0012209D" w14:paraId="15BF0891" w14:textId="77777777">
            <w:pPr>
              <w:pStyle w:val="ListParagraph"/>
              <w:numPr>
                <w:ilvl w:val="0"/>
                <w:numId w:val="17"/>
              </w:numPr>
            </w:pPr>
          </w:p>
        </w:tc>
        <w:tc>
          <w:tcPr>
            <w:tcW w:w="8116" w:type="dxa"/>
            <w:tcBorders>
              <w:left w:val="nil"/>
            </w:tcBorders>
            <w:tcMar/>
          </w:tcPr>
          <w:p w:rsidR="0012209D" w:rsidP="7DE8C978" w:rsidRDefault="79EE279A" w14:paraId="0CDD33FE" w14:textId="4DE72202">
            <w:pPr>
              <w:tabs>
                <w:tab w:val="left" w:leader="none" w:pos="1095"/>
              </w:tabs>
              <w:spacing w:before="0" w:after="0"/>
            </w:pPr>
            <w:r w:rsidR="43D7AE9D">
              <w:rPr/>
              <w:t xml:space="preserve">Plan and deliver high quality research within a specified area, project managing the research activity, sustaining a personal research plan, and supervising and taking responsibility for </w:t>
            </w:r>
            <w:r w:rsidR="41883DF6">
              <w:rPr/>
              <w:t xml:space="preserve">junior members in </w:t>
            </w:r>
            <w:r w:rsidR="43D7AE9D">
              <w:rPr/>
              <w:t>the research team.</w:t>
            </w:r>
            <w:r>
              <w:tab/>
            </w:r>
          </w:p>
          <w:p w:rsidR="0012209D" w:rsidP="7DE8C978" w:rsidRDefault="79EE279A" w14:paraId="15BF0892" w14:textId="07C4DE2B">
            <w:pPr>
              <w:tabs>
                <w:tab w:val="left" w:leader="none" w:pos="1095"/>
              </w:tabs>
              <w:spacing w:before="0" w:after="0"/>
            </w:pPr>
            <w:r w:rsidRPr="7DE8C978" w:rsidR="56BF816E">
              <w:rPr>
                <w:rFonts w:ascii="Lucida Sans" w:hAnsi="Lucida Sans" w:eastAsia="Lucida Sans" w:cs="Lucida Sans"/>
                <w:noProof w:val="0"/>
                <w:sz w:val="18"/>
                <w:szCs w:val="18"/>
                <w:lang w:val="en-GB"/>
              </w:rPr>
              <w:t xml:space="preserve">Develop and deliver independent, </w:t>
            </w:r>
            <w:r w:rsidRPr="7DE8C978" w:rsidR="56BF816E">
              <w:rPr>
                <w:rFonts w:ascii="Lucida Sans" w:hAnsi="Lucida Sans" w:eastAsia="Lucida Sans" w:cs="Lucida Sans"/>
                <w:noProof w:val="0"/>
                <w:sz w:val="18"/>
                <w:szCs w:val="18"/>
                <w:lang w:val="en-GB"/>
              </w:rPr>
              <w:t>rigorous</w:t>
            </w:r>
            <w:r w:rsidRPr="7DE8C978" w:rsidR="56BF816E">
              <w:rPr>
                <w:rFonts w:ascii="Lucida Sans" w:hAnsi="Lucida Sans" w:eastAsia="Lucida Sans" w:cs="Lucida Sans"/>
                <w:noProof w:val="0"/>
                <w:sz w:val="18"/>
                <w:szCs w:val="18"/>
                <w:lang w:val="en-GB"/>
              </w:rPr>
              <w:t xml:space="preserve"> and original research that leads to the discovery of new knowledge, insight and/or </w:t>
            </w:r>
            <w:r w:rsidR="3CC374C2">
              <w:rPr/>
              <w:t xml:space="preserve">understanding of soft glass and advanced material fabrication processing to manage and deliver various fabrication tasks as </w:t>
            </w:r>
            <w:r w:rsidR="3CC374C2">
              <w:rPr/>
              <w:t>required</w:t>
            </w:r>
            <w:r w:rsidR="3CC374C2">
              <w:rPr/>
              <w:t xml:space="preserve"> within the group and the Novel Glass facilities. </w:t>
            </w:r>
          </w:p>
        </w:tc>
        <w:tc>
          <w:tcPr>
            <w:tcW w:w="1027" w:type="dxa"/>
            <w:tcMar/>
          </w:tcPr>
          <w:p w:rsidR="0012209D" w:rsidP="00CA14EA" w:rsidRDefault="00EB1842" w14:paraId="15BF0893" w14:textId="2C9C6890">
            <w:r>
              <w:t>3</w:t>
            </w:r>
            <w:r w:rsidR="00362B72">
              <w:t>0</w:t>
            </w:r>
            <w:r w:rsidR="00343D93">
              <w:t xml:space="preserve"> %</w:t>
            </w:r>
          </w:p>
        </w:tc>
      </w:tr>
      <w:tr w:rsidR="00362B72" w:rsidTr="7DE8C978" w14:paraId="7F9D1B40" w14:textId="77777777">
        <w:trPr>
          <w:cantSplit/>
        </w:trPr>
        <w:tc>
          <w:tcPr>
            <w:tcW w:w="608" w:type="dxa"/>
            <w:tcBorders>
              <w:right w:val="nil"/>
            </w:tcBorders>
            <w:tcMar/>
          </w:tcPr>
          <w:p w:rsidR="00362B72" w:rsidP="00362B72" w:rsidRDefault="00362B72" w14:paraId="5CD952CC" w14:textId="77777777">
            <w:pPr>
              <w:pStyle w:val="ListParagraph"/>
              <w:numPr>
                <w:ilvl w:val="0"/>
                <w:numId w:val="17"/>
              </w:numPr>
            </w:pPr>
          </w:p>
        </w:tc>
        <w:tc>
          <w:tcPr>
            <w:tcW w:w="8116" w:type="dxa"/>
            <w:tcBorders>
              <w:left w:val="nil"/>
            </w:tcBorders>
            <w:tcMar/>
          </w:tcPr>
          <w:p w:rsidRPr="004919B0" w:rsidR="00362B72" w:rsidP="08F05AD1" w:rsidRDefault="5EE7C0DC" w14:paraId="3015D259" w14:textId="39CEDB36">
            <w:pPr/>
            <w:r w:rsidR="41883DF6">
              <w:rPr/>
              <w:t xml:space="preserve">Develop and manage specific enterprise activities and other projects to achieve client or stakeholder requirements, providing technical support and other specific, specialist services (e.g. applied research, service provision) for clients, </w:t>
            </w:r>
            <w:r w:rsidR="41883DF6">
              <w:rPr/>
              <w:t>customers</w:t>
            </w:r>
            <w:r w:rsidR="41883DF6">
              <w:rPr/>
              <w:t xml:space="preserve"> and stakeholders external to the University.</w:t>
            </w:r>
            <w:r w:rsidR="61305FF3">
              <w:rPr/>
              <w:t xml:space="preserve"> </w:t>
            </w:r>
          </w:p>
          <w:p w:rsidRPr="004919B0" w:rsidR="00362B72" w:rsidP="7DE8C978" w:rsidRDefault="5EE7C0DC" w14:paraId="2A4DD8E8" w14:textId="57854E8F">
            <w:pPr>
              <w:spacing w:before="240" w:beforeAutospacing="off" w:after="240" w:afterAutospacing="off"/>
              <w:rPr>
                <w:rFonts w:ascii="Lucida Sans" w:hAnsi="Lucida Sans" w:eastAsia="Lucida Sans" w:cs="Lucida Sans"/>
                <w:noProof w:val="0"/>
                <w:sz w:val="18"/>
                <w:szCs w:val="18"/>
                <w:lang w:val="en-GB"/>
              </w:rPr>
            </w:pPr>
            <w:r w:rsidRPr="7DE8C978" w:rsidR="0934D8A7">
              <w:rPr>
                <w:rFonts w:ascii="Lucida Sans" w:hAnsi="Lucida Sans" w:eastAsia="Lucida Sans" w:cs="Lucida Sans"/>
                <w:noProof w:val="0"/>
                <w:sz w:val="18"/>
                <w:szCs w:val="18"/>
                <w:lang w:val="en-GB"/>
              </w:rPr>
              <w:t xml:space="preserve">Apply in-depth specialist knowledge to </w:t>
            </w:r>
            <w:r w:rsidRPr="7DE8C978" w:rsidR="0934D8A7">
              <w:rPr>
                <w:rFonts w:ascii="Lucida Sans" w:hAnsi="Lucida Sans" w:eastAsia="Lucida Sans" w:cs="Lucida Sans"/>
                <w:noProof w:val="0"/>
                <w:sz w:val="18"/>
                <w:szCs w:val="18"/>
                <w:lang w:val="en-GB"/>
              </w:rPr>
              <w:t>provide</w:t>
            </w:r>
            <w:r w:rsidRPr="7DE8C978" w:rsidR="0934D8A7">
              <w:rPr>
                <w:rFonts w:ascii="Lucida Sans" w:hAnsi="Lucida Sans" w:eastAsia="Lucida Sans" w:cs="Lucida Sans"/>
                <w:noProof w:val="0"/>
                <w:sz w:val="18"/>
                <w:szCs w:val="18"/>
                <w:lang w:val="en-GB"/>
              </w:rPr>
              <w:t xml:space="preserve"> expert advice, generate ideas and design products or solutions that meet stakeholder requirements, where precedents may not exist. Develop links and contribute to relevant specialist, </w:t>
            </w:r>
            <w:r w:rsidRPr="7DE8C978" w:rsidR="0934D8A7">
              <w:rPr>
                <w:rFonts w:ascii="Lucida Sans" w:hAnsi="Lucida Sans" w:eastAsia="Lucida Sans" w:cs="Lucida Sans"/>
                <w:noProof w:val="0"/>
                <w:sz w:val="18"/>
                <w:szCs w:val="18"/>
                <w:lang w:val="en-GB"/>
              </w:rPr>
              <w:t>industry</w:t>
            </w:r>
            <w:r w:rsidRPr="7DE8C978" w:rsidR="0934D8A7">
              <w:rPr>
                <w:rFonts w:ascii="Lucida Sans" w:hAnsi="Lucida Sans" w:eastAsia="Lucida Sans" w:cs="Lucida Sans"/>
                <w:noProof w:val="0"/>
                <w:sz w:val="18"/>
                <w:szCs w:val="18"/>
                <w:lang w:val="en-GB"/>
              </w:rPr>
              <w:t xml:space="preserve"> and/or professional bodies</w:t>
            </w:r>
            <w:r w:rsidRPr="7DE8C978" w:rsidR="1DD4D785">
              <w:rPr>
                <w:rFonts w:ascii="Lucida Sans" w:hAnsi="Lucida Sans" w:eastAsia="Lucida Sans" w:cs="Lucida Sans"/>
                <w:noProof w:val="0"/>
                <w:sz w:val="18"/>
                <w:szCs w:val="18"/>
                <w:lang w:val="en-GB"/>
              </w:rPr>
              <w:t xml:space="preserve">. </w:t>
            </w:r>
            <w:r w:rsidRPr="7DE8C978" w:rsidR="0934D8A7">
              <w:rPr>
                <w:rFonts w:ascii="Lucida Sans" w:hAnsi="Lucida Sans" w:eastAsia="Lucida Sans" w:cs="Lucida Sans"/>
                <w:noProof w:val="0"/>
                <w:sz w:val="18"/>
                <w:szCs w:val="18"/>
                <w:lang w:val="en-GB"/>
              </w:rPr>
              <w:t>Participate in committees and working groups.</w:t>
            </w:r>
          </w:p>
          <w:p w:rsidRPr="004919B0" w:rsidR="00362B72" w:rsidP="08F05AD1" w:rsidRDefault="5EE7C0DC" w14:paraId="184A4550" w14:textId="12CF00EB">
            <w:pPr/>
            <w:r w:rsidR="61305FF3">
              <w:rPr/>
              <w:t>I</w:t>
            </w:r>
            <w:r w:rsidR="61305FF3">
              <w:rPr/>
              <w:t>mprove processes on specialist cleanroom equipment for our bespoke research projects.</w:t>
            </w:r>
            <w:r w:rsidR="7E10CF27">
              <w:rPr/>
              <w:t xml:space="preserve"> </w:t>
            </w:r>
            <w:r w:rsidR="61305FF3">
              <w:rPr/>
              <w:t xml:space="preserve">Responsibilities include literature review, critical evaluation and interpretation, fault finding and design of experiments and change programmes as part of a wider project team. In parallel, simulation and modelling tasks will include </w:t>
            </w:r>
            <w:r w:rsidR="61305FF3">
              <w:rPr/>
              <w:t>identifying</w:t>
            </w:r>
            <w:r w:rsidR="61305FF3">
              <w:rPr/>
              <w:t xml:space="preserve"> and exploring the use of </w:t>
            </w:r>
            <w:r w:rsidR="61305FF3">
              <w:rPr/>
              <w:t>appropriate AI</w:t>
            </w:r>
            <w:r w:rsidR="61305FF3">
              <w:rPr/>
              <w:t xml:space="preserve"> materials discovery tools to further enhance our capabilities. </w:t>
            </w:r>
          </w:p>
        </w:tc>
        <w:tc>
          <w:tcPr>
            <w:tcW w:w="1027" w:type="dxa"/>
            <w:tcMar/>
          </w:tcPr>
          <w:p w:rsidR="00362B72" w:rsidP="00362B72" w:rsidRDefault="00362B72" w14:paraId="7451C26F" w14:textId="69288BD3">
            <w:r>
              <w:t>30 %</w:t>
            </w:r>
          </w:p>
        </w:tc>
      </w:tr>
      <w:tr w:rsidR="00362B72" w:rsidTr="7DE8C978" w14:paraId="79A847B1" w14:textId="77777777">
        <w:trPr>
          <w:cantSplit/>
        </w:trPr>
        <w:tc>
          <w:tcPr>
            <w:tcW w:w="608" w:type="dxa"/>
            <w:tcBorders>
              <w:right w:val="nil"/>
            </w:tcBorders>
            <w:tcMar/>
          </w:tcPr>
          <w:p w:rsidR="00362B72" w:rsidP="00362B72" w:rsidRDefault="00362B72" w14:paraId="3F03F19E" w14:textId="77777777">
            <w:pPr>
              <w:pStyle w:val="ListParagraph"/>
              <w:numPr>
                <w:ilvl w:val="0"/>
                <w:numId w:val="17"/>
              </w:numPr>
            </w:pPr>
          </w:p>
        </w:tc>
        <w:tc>
          <w:tcPr>
            <w:tcW w:w="8116" w:type="dxa"/>
            <w:tcBorders>
              <w:left w:val="nil"/>
            </w:tcBorders>
            <w:tcMar/>
          </w:tcPr>
          <w:p w:rsidRPr="004919B0" w:rsidR="00362B72" w:rsidP="00362B72" w:rsidRDefault="5EE7C0DC" w14:paraId="15591F41" w14:textId="3D5E802D">
            <w:r>
              <w:t>Plan and develop</w:t>
            </w:r>
            <w:r w:rsidR="0513105D">
              <w:t xml:space="preserve"> personal and career development opportunities including </w:t>
            </w:r>
            <w:r>
              <w:t xml:space="preserve">innovative research proposals and projects.  </w:t>
            </w:r>
          </w:p>
        </w:tc>
        <w:tc>
          <w:tcPr>
            <w:tcW w:w="1027" w:type="dxa"/>
            <w:tcMar/>
          </w:tcPr>
          <w:p w:rsidR="00362B72" w:rsidP="00362B72" w:rsidRDefault="00362B72" w14:paraId="1710C6D3" w14:textId="5EA57BC1">
            <w:r>
              <w:t>10 %</w:t>
            </w:r>
          </w:p>
        </w:tc>
      </w:tr>
      <w:tr w:rsidR="00362B72" w:rsidTr="7DE8C978" w14:paraId="15BF0898" w14:textId="77777777">
        <w:trPr>
          <w:cantSplit/>
        </w:trPr>
        <w:tc>
          <w:tcPr>
            <w:tcW w:w="608" w:type="dxa"/>
            <w:tcBorders>
              <w:right w:val="nil"/>
            </w:tcBorders>
            <w:tcMar/>
          </w:tcPr>
          <w:p w:rsidR="00362B72" w:rsidP="00362B72" w:rsidRDefault="00362B72" w14:paraId="15BF0895" w14:textId="77777777">
            <w:pPr>
              <w:pStyle w:val="ListParagraph"/>
              <w:numPr>
                <w:ilvl w:val="0"/>
                <w:numId w:val="17"/>
              </w:numPr>
            </w:pPr>
          </w:p>
        </w:tc>
        <w:tc>
          <w:tcPr>
            <w:tcW w:w="8116" w:type="dxa"/>
            <w:tcBorders>
              <w:left w:val="nil"/>
            </w:tcBorders>
            <w:tcMar/>
          </w:tcPr>
          <w:p w:rsidR="00362B72" w:rsidP="7DE8C978" w:rsidRDefault="77E9498C" w14:paraId="15BF0896" w14:textId="5590E494">
            <w:pPr>
              <w:spacing w:before="240" w:beforeAutospacing="off" w:after="240" w:afterAutospacing="off"/>
            </w:pPr>
            <w:r w:rsidR="7406D87B">
              <w:rPr/>
              <w:t xml:space="preserve">As </w:t>
            </w:r>
            <w:r w:rsidR="7406D87B">
              <w:rPr/>
              <w:t>appropriate</w:t>
            </w:r>
            <w:r w:rsidR="7406D87B">
              <w:rPr/>
              <w:t xml:space="preserve"> and in consultation and collaboration with external customers and partners, </w:t>
            </w:r>
            <w:r w:rsidR="7406D87B">
              <w:rPr/>
              <w:t>e</w:t>
            </w:r>
            <w:r w:rsidR="41883DF6">
              <w:rPr/>
              <w:t>stablish</w:t>
            </w:r>
            <w:r w:rsidR="41883DF6">
              <w:rPr/>
              <w:t xml:space="preserve"> a</w:t>
            </w:r>
            <w:r w:rsidR="520F57C6">
              <w:rPr/>
              <w:t>n inter</w:t>
            </w:r>
            <w:r w:rsidR="41883DF6">
              <w:rPr/>
              <w:t xml:space="preserve">national reputation by sustaining the regular dissemination of findings through leading peer-reviewed publications, presenting results at conferences, or </w:t>
            </w:r>
            <w:r w:rsidR="41883DF6">
              <w:rPr/>
              <w:t>exhibiting</w:t>
            </w:r>
            <w:r w:rsidR="41883DF6">
              <w:rPr/>
              <w:t xml:space="preserve"> work at other </w:t>
            </w:r>
            <w:r w:rsidR="41883DF6">
              <w:rPr/>
              <w:t>appropriate events</w:t>
            </w:r>
            <w:r w:rsidR="41883DF6">
              <w:rPr/>
              <w:t>.</w:t>
            </w:r>
            <w:r w:rsidRPr="7DE8C978" w:rsidR="60A609D2">
              <w:rPr>
                <w:rFonts w:ascii="Lucida Sans" w:hAnsi="Lucida Sans" w:eastAsia="Lucida Sans" w:cs="Lucida Sans"/>
                <w:noProof w:val="0"/>
                <w:sz w:val="18"/>
                <w:szCs w:val="18"/>
                <w:lang w:val="en-GB"/>
              </w:rPr>
              <w:t xml:space="preserve"> Plan and develop innovative new research proposals, either as self-contained items or as part of wider programmes, </w:t>
            </w:r>
            <w:r w:rsidRPr="7DE8C978" w:rsidR="60A609D2">
              <w:rPr>
                <w:rFonts w:ascii="Lucida Sans" w:hAnsi="Lucida Sans" w:eastAsia="Lucida Sans" w:cs="Lucida Sans"/>
                <w:noProof w:val="0"/>
                <w:sz w:val="18"/>
                <w:szCs w:val="18"/>
                <w:lang w:val="en-GB"/>
              </w:rPr>
              <w:t>identifying</w:t>
            </w:r>
            <w:r w:rsidRPr="7DE8C978" w:rsidR="60A609D2">
              <w:rPr>
                <w:rFonts w:ascii="Lucida Sans" w:hAnsi="Lucida Sans" w:eastAsia="Lucida Sans" w:cs="Lucida Sans"/>
                <w:noProof w:val="0"/>
                <w:sz w:val="18"/>
                <w:szCs w:val="18"/>
                <w:lang w:val="en-GB"/>
              </w:rPr>
              <w:t xml:space="preserve"> potential funding sources and lead, co-lead or contribute to income proposals.</w:t>
            </w:r>
          </w:p>
        </w:tc>
        <w:tc>
          <w:tcPr>
            <w:tcW w:w="1027" w:type="dxa"/>
            <w:tcMar/>
          </w:tcPr>
          <w:p w:rsidR="00362B72" w:rsidP="00362B72" w:rsidRDefault="73E76855" w14:paraId="1EE3CE93" w14:textId="42C6DA6B">
            <w:r>
              <w:t>15</w:t>
            </w:r>
            <w:r w:rsidR="5EE7C0DC">
              <w:t xml:space="preserve"> %</w:t>
            </w:r>
          </w:p>
          <w:p w:rsidR="00362B72" w:rsidP="00362B72" w:rsidRDefault="00362B72" w14:paraId="15BF0897" w14:textId="44878722"/>
        </w:tc>
      </w:tr>
      <w:tr w:rsidR="00362B72" w:rsidTr="7DE8C978" w14:paraId="15BF08A0" w14:textId="77777777">
        <w:trPr>
          <w:cantSplit/>
        </w:trPr>
        <w:tc>
          <w:tcPr>
            <w:tcW w:w="608" w:type="dxa"/>
            <w:tcBorders>
              <w:right w:val="nil"/>
            </w:tcBorders>
            <w:tcMar/>
          </w:tcPr>
          <w:p w:rsidR="00362B72" w:rsidP="00362B72" w:rsidRDefault="00362B72" w14:paraId="15BF089D" w14:textId="77777777">
            <w:pPr>
              <w:pStyle w:val="ListParagraph"/>
              <w:numPr>
                <w:ilvl w:val="0"/>
                <w:numId w:val="17"/>
              </w:numPr>
            </w:pPr>
          </w:p>
        </w:tc>
        <w:tc>
          <w:tcPr>
            <w:tcW w:w="8116" w:type="dxa"/>
            <w:tcBorders>
              <w:left w:val="nil"/>
            </w:tcBorders>
            <w:tcMar/>
          </w:tcPr>
          <w:p w:rsidR="00362B72" w:rsidP="00362B72" w:rsidRDefault="00362B72" w14:paraId="15BF089E" w14:textId="462202E0">
            <w:r w:rsidRPr="004919B0">
              <w:t xml:space="preserve">Develop and engage in research methodologies that add to the knowledge/understanding of the subject area.  </w:t>
            </w:r>
          </w:p>
        </w:tc>
        <w:tc>
          <w:tcPr>
            <w:tcW w:w="1027" w:type="dxa"/>
            <w:tcMar/>
          </w:tcPr>
          <w:p w:rsidR="00362B72" w:rsidP="00362B72" w:rsidRDefault="00362B72" w14:paraId="15BF089F" w14:textId="26C748D7">
            <w:r>
              <w:t>5 %</w:t>
            </w:r>
          </w:p>
        </w:tc>
      </w:tr>
      <w:tr w:rsidR="00362B72" w:rsidTr="7DE8C978" w14:paraId="56DCE372" w14:textId="77777777">
        <w:trPr>
          <w:cantSplit/>
        </w:trPr>
        <w:tc>
          <w:tcPr>
            <w:tcW w:w="608" w:type="dxa"/>
            <w:tcBorders>
              <w:right w:val="nil"/>
            </w:tcBorders>
            <w:tcMar/>
          </w:tcPr>
          <w:p w:rsidR="00362B72" w:rsidP="00362B72" w:rsidRDefault="00362B72" w14:paraId="187D7FEC" w14:textId="77777777">
            <w:pPr>
              <w:pStyle w:val="ListParagraph"/>
              <w:numPr>
                <w:ilvl w:val="0"/>
                <w:numId w:val="17"/>
              </w:numPr>
            </w:pPr>
          </w:p>
        </w:tc>
        <w:tc>
          <w:tcPr>
            <w:tcW w:w="8116" w:type="dxa"/>
            <w:tcBorders>
              <w:left w:val="nil"/>
            </w:tcBorders>
            <w:tcMar/>
          </w:tcPr>
          <w:p w:rsidRPr="004919B0" w:rsidR="00362B72" w:rsidP="00362B72" w:rsidRDefault="00362B72" w14:paraId="21A136D6" w14:textId="4A66F5FB">
            <w:r w:rsidRPr="004919B0">
              <w:t>Provide expert advice in own subject area to other staff and students.</w:t>
            </w:r>
          </w:p>
        </w:tc>
        <w:tc>
          <w:tcPr>
            <w:tcW w:w="1027" w:type="dxa"/>
            <w:tcMar/>
          </w:tcPr>
          <w:p w:rsidR="00362B72" w:rsidP="00362B72" w:rsidRDefault="00362B72" w14:paraId="40C168C3" w14:textId="709701D2">
            <w:r>
              <w:t>5 %</w:t>
            </w:r>
          </w:p>
        </w:tc>
      </w:tr>
      <w:tr w:rsidR="00362B72" w:rsidTr="7DE8C978" w14:paraId="02C51BD6" w14:textId="77777777">
        <w:trPr>
          <w:cantSplit/>
        </w:trPr>
        <w:tc>
          <w:tcPr>
            <w:tcW w:w="608" w:type="dxa"/>
            <w:tcBorders>
              <w:right w:val="nil"/>
            </w:tcBorders>
            <w:tcMar/>
          </w:tcPr>
          <w:p w:rsidR="00362B72" w:rsidP="00362B72" w:rsidRDefault="00362B72" w14:paraId="6979F6BB" w14:textId="77777777">
            <w:pPr>
              <w:pStyle w:val="ListParagraph"/>
              <w:numPr>
                <w:ilvl w:val="0"/>
                <w:numId w:val="17"/>
              </w:numPr>
            </w:pPr>
          </w:p>
        </w:tc>
        <w:tc>
          <w:tcPr>
            <w:tcW w:w="8116" w:type="dxa"/>
            <w:tcBorders>
              <w:left w:val="nil"/>
            </w:tcBorders>
            <w:tcMar/>
          </w:tcPr>
          <w:p w:rsidRPr="00447FD8" w:rsidR="00362B72" w:rsidP="00362B72" w:rsidRDefault="00362B72" w14:paraId="06FB577A" w14:textId="26DA5297">
            <w:r w:rsidRPr="00D116BC">
              <w:t>Any other duties as allocated by the line manager following consultation with the post holder.</w:t>
            </w:r>
          </w:p>
        </w:tc>
        <w:tc>
          <w:tcPr>
            <w:tcW w:w="1027" w:type="dxa"/>
            <w:tcMar/>
          </w:tcPr>
          <w:p w:rsidR="00362B72" w:rsidP="00362B72" w:rsidRDefault="00362B72" w14:paraId="73579A3D" w14:textId="3691260C">
            <w:r>
              <w:t>5 %</w:t>
            </w:r>
          </w:p>
        </w:tc>
      </w:tr>
    </w:tbl>
    <w:p w:rsidR="0012209D" w:rsidP="0012209D" w:rsidRDefault="0012209D" w14:paraId="15BF08AD" w14:textId="77777777"/>
    <w:tbl>
      <w:tblPr>
        <w:tblStyle w:val="SUTable"/>
        <w:tblW w:w="0" w:type="auto"/>
        <w:tblLook w:val="04A0" w:firstRow="1" w:lastRow="0" w:firstColumn="1" w:lastColumn="0" w:noHBand="0" w:noVBand="1"/>
      </w:tblPr>
      <w:tblGrid>
        <w:gridCol w:w="9627"/>
      </w:tblGrid>
      <w:tr w:rsidR="0012209D" w:rsidTr="7DE8C978" w14:paraId="15BF08AF" w14:textId="77777777">
        <w:trPr>
          <w:tblHeader/>
        </w:trPr>
        <w:tc>
          <w:tcPr>
            <w:tcW w:w="10137" w:type="dxa"/>
            <w:shd w:val="clear" w:color="auto" w:fill="D9D9D9" w:themeFill="background1" w:themeFillShade="D9"/>
            <w:tcMar/>
          </w:tcPr>
          <w:p w:rsidR="0012209D" w:rsidP="00D3349E" w:rsidRDefault="0012209D" w14:paraId="15BF08AE" w14:textId="1CBCAC45">
            <w:r>
              <w:t>Inter</w:t>
            </w:r>
            <w:r w:rsidR="00D3349E">
              <w:t>nal and external relationships</w:t>
            </w:r>
          </w:p>
        </w:tc>
      </w:tr>
      <w:tr w:rsidR="0012209D" w:rsidTr="7DE8C978" w14:paraId="15BF08B1" w14:textId="77777777">
        <w:trPr>
          <w:trHeight w:val="1134"/>
        </w:trPr>
        <w:tc>
          <w:tcPr>
            <w:tcW w:w="10137" w:type="dxa"/>
            <w:tcMar/>
          </w:tcPr>
          <w:p w:rsidR="00326AF0" w:rsidP="7DE8C978" w:rsidRDefault="4BCCB0C8" w14:paraId="1A6E90D3" w14:textId="4E10B0FB">
            <w:pPr>
              <w:spacing w:before="240" w:beforeAutospacing="off" w:after="240" w:afterAutospacing="off"/>
            </w:pPr>
            <w:r w:rsidR="315D3357">
              <w:rPr/>
              <w:t xml:space="preserve">As a senior member of the project team, </w:t>
            </w:r>
            <w:r w:rsidR="41883DF6">
              <w:rPr/>
              <w:t xml:space="preserve">you </w:t>
            </w:r>
            <w:r w:rsidR="315D3357">
              <w:rPr/>
              <w:t>will coordinate the day-to-day activities of research and</w:t>
            </w:r>
            <w:r w:rsidR="0BFA06B5">
              <w:rPr/>
              <w:t xml:space="preserve"> </w:t>
            </w:r>
            <w:r w:rsidRPr="7DE8C978" w:rsidR="0BFA06B5">
              <w:rPr>
                <w:rFonts w:ascii="Lucida Sans" w:hAnsi="Lucida Sans" w:eastAsia="Lucida Sans" w:cs="Lucida Sans"/>
                <w:noProof w:val="0"/>
                <w:sz w:val="18"/>
                <w:szCs w:val="18"/>
                <w:lang w:val="en-GB"/>
              </w:rPr>
              <w:t xml:space="preserve">supervise or contribute to the supervision of postgraduate students and/or research assistants </w:t>
            </w:r>
            <w:r w:rsidR="0BFA06B5">
              <w:rPr/>
              <w:t>as delegated by</w:t>
            </w:r>
            <w:r w:rsidR="315D3357">
              <w:rPr/>
              <w:t xml:space="preserve"> the project director.</w:t>
            </w:r>
          </w:p>
          <w:p w:rsidR="0012209D" w:rsidP="7DE8C978" w:rsidRDefault="0012209D" w14:paraId="15BF08B0" w14:textId="073AACA7">
            <w:pPr>
              <w:spacing w:before="240" w:beforeAutospacing="off" w:after="240" w:afterAutospacing="off"/>
            </w:pPr>
            <w:r w:rsidR="518E69E0">
              <w:rPr/>
              <w:t xml:space="preserve">Externally, engage with project partners through regular meetings and report key findings to the community and the project funders. </w:t>
            </w:r>
            <w:r w:rsidRPr="7DE8C978" w:rsidR="1A6604C2">
              <w:rPr>
                <w:rFonts w:ascii="Lucida Sans" w:hAnsi="Lucida Sans" w:eastAsia="Lucida Sans" w:cs="Lucida Sans"/>
                <w:noProof w:val="0"/>
                <w:sz w:val="18"/>
                <w:szCs w:val="18"/>
                <w:lang w:val="en-GB"/>
              </w:rPr>
              <w:t xml:space="preserve">Design, develop and deliver high-quality knowledge exchange and/or enterprise activities and outputs that meet stakeholder requirements and complement wider knowledge exchange and enterprise programmes or strategies, individually or as part of a wider project, </w:t>
            </w:r>
            <w:r w:rsidRPr="7DE8C978" w:rsidR="1A6604C2">
              <w:rPr>
                <w:rFonts w:ascii="Lucida Sans" w:hAnsi="Lucida Sans" w:eastAsia="Lucida Sans" w:cs="Lucida Sans"/>
                <w:noProof w:val="0"/>
                <w:sz w:val="18"/>
                <w:szCs w:val="18"/>
                <w:lang w:val="en-GB"/>
              </w:rPr>
              <w:t>team</w:t>
            </w:r>
            <w:r w:rsidRPr="7DE8C978" w:rsidR="1A6604C2">
              <w:rPr>
                <w:rFonts w:ascii="Lucida Sans" w:hAnsi="Lucida Sans" w:eastAsia="Lucida Sans" w:cs="Lucida Sans"/>
                <w:noProof w:val="0"/>
                <w:sz w:val="18"/>
                <w:szCs w:val="18"/>
                <w:lang w:val="en-GB"/>
              </w:rPr>
              <w:t xml:space="preserve"> or unit.</w:t>
            </w:r>
          </w:p>
        </w:tc>
      </w:tr>
    </w:tbl>
    <w:p w:rsidR="0012209D" w:rsidP="0012209D" w:rsidRDefault="0012209D" w14:paraId="15BF08B2" w14:textId="77777777"/>
    <w:tbl>
      <w:tblPr>
        <w:tblStyle w:val="SUTable"/>
        <w:tblW w:w="0" w:type="auto"/>
        <w:tblLook w:val="04A0" w:firstRow="1" w:lastRow="0" w:firstColumn="1" w:lastColumn="0" w:noHBand="0" w:noVBand="1"/>
      </w:tblPr>
      <w:tblGrid>
        <w:gridCol w:w="9627"/>
      </w:tblGrid>
      <w:tr w:rsidR="00343D93" w:rsidTr="08F05AD1" w14:paraId="1A0EA293" w14:textId="77777777">
        <w:trPr>
          <w:tblHeader/>
        </w:trPr>
        <w:tc>
          <w:tcPr>
            <w:tcW w:w="10137" w:type="dxa"/>
            <w:shd w:val="clear" w:color="auto" w:fill="D9D9D9" w:themeFill="background1" w:themeFillShade="D9"/>
          </w:tcPr>
          <w:p w:rsidR="00343D93" w:rsidP="00CA14EA" w:rsidRDefault="00343D93" w14:paraId="25571D60" w14:textId="79DBEF38">
            <w:r>
              <w:t>Special Requirements</w:t>
            </w:r>
          </w:p>
        </w:tc>
      </w:tr>
      <w:tr w:rsidR="00343D93" w:rsidTr="08F05AD1" w14:paraId="0C44D04E" w14:textId="77777777">
        <w:trPr>
          <w:trHeight w:val="1134"/>
        </w:trPr>
        <w:tc>
          <w:tcPr>
            <w:tcW w:w="10137" w:type="dxa"/>
          </w:tcPr>
          <w:p w:rsidR="00343D93" w:rsidP="004919B0" w:rsidRDefault="7D913112" w14:paraId="6DA5CA0A" w14:textId="2D27F2E9">
            <w:r>
              <w:t>Work in Class 100, 1000 and 10000 cleanrooms. Willingness to undertake Health and Safety training specific to the role. Attend</w:t>
            </w:r>
            <w:r w:rsidR="43D7AE9D">
              <w:t xml:space="preserve"> national and international conferences for the purpose of disseminating research results.</w:t>
            </w:r>
          </w:p>
        </w:tc>
      </w:tr>
    </w:tbl>
    <w:p w:rsidR="00926A0B" w:rsidP="7DE8C978" w:rsidRDefault="00926A0B" w14:paraId="66D74D49" w14:textId="4BC18B48">
      <w:pPr>
        <w:pStyle w:val="Normal"/>
        <w:overflowPunct/>
        <w:autoSpaceDE/>
        <w:autoSpaceDN/>
        <w:adjustRightInd/>
        <w:spacing w:before="0" w:after="0"/>
        <w:textAlignment w:val="auto"/>
      </w:pPr>
    </w:p>
    <w:p w:rsidRPr="00013C10" w:rsidR="00013C10" w:rsidP="0012209D" w:rsidRDefault="00013C10" w14:paraId="15BF08B4" w14:textId="38887AAF">
      <w:pPr>
        <w:rPr>
          <w:b/>
          <w:bCs/>
          <w:sz w:val="22"/>
          <w:szCs w:val="24"/>
        </w:rPr>
      </w:pPr>
      <w:r w:rsidRPr="00013C10">
        <w:rPr>
          <w:b/>
          <w:bCs/>
          <w:sz w:val="22"/>
          <w:szCs w:val="24"/>
        </w:rPr>
        <w:t>PERSON SPECIFICATION</w:t>
      </w:r>
    </w:p>
    <w:p w:rsidR="00013C10" w:rsidP="0012209D" w:rsidRDefault="00013C10" w14:paraId="15BF08B5" w14:textId="77777777"/>
    <w:tbl>
      <w:tblPr>
        <w:tblStyle w:val="SUTable"/>
        <w:tblW w:w="0" w:type="auto"/>
        <w:tblLook w:val="04A0" w:firstRow="1" w:lastRow="0" w:firstColumn="1" w:lastColumn="0" w:noHBand="0" w:noVBand="1"/>
      </w:tblPr>
      <w:tblGrid>
        <w:gridCol w:w="1606"/>
        <w:gridCol w:w="3336"/>
        <w:gridCol w:w="3371"/>
        <w:gridCol w:w="1314"/>
      </w:tblGrid>
      <w:tr w:rsidR="00013C10" w:rsidTr="2A7F6B2F" w14:paraId="15BF08BA" w14:textId="77777777">
        <w:tc>
          <w:tcPr>
            <w:tcW w:w="1617" w:type="dxa"/>
            <w:shd w:val="clear" w:color="auto" w:fill="D9D9D9" w:themeFill="background1" w:themeFillShade="D9"/>
            <w:tcMar/>
            <w:vAlign w:val="center"/>
          </w:tcPr>
          <w:p w:rsidRPr="00013C10" w:rsidR="00013C10" w:rsidP="00CA14EA" w:rsidRDefault="00013C10" w14:paraId="15BF08B6" w14:textId="77777777">
            <w:pPr>
              <w:rPr>
                <w:bCs/>
              </w:rPr>
            </w:pPr>
            <w:r w:rsidRPr="00013C10">
              <w:rPr>
                <w:bCs/>
              </w:rPr>
              <w:t>Criteria</w:t>
            </w:r>
          </w:p>
        </w:tc>
        <w:tc>
          <w:tcPr>
            <w:tcW w:w="3402" w:type="dxa"/>
            <w:shd w:val="clear" w:color="auto" w:fill="D9D9D9" w:themeFill="background1" w:themeFillShade="D9"/>
            <w:tcMar/>
            <w:vAlign w:val="center"/>
          </w:tcPr>
          <w:p w:rsidRPr="00013C10" w:rsidR="00013C10" w:rsidP="00CA14EA" w:rsidRDefault="00013C10" w14:paraId="15BF08B7" w14:textId="77777777">
            <w:pPr>
              <w:rPr>
                <w:bCs/>
              </w:rPr>
            </w:pPr>
            <w:r w:rsidRPr="00013C10">
              <w:rPr>
                <w:bCs/>
              </w:rPr>
              <w:t>Essential</w:t>
            </w:r>
          </w:p>
        </w:tc>
        <w:tc>
          <w:tcPr>
            <w:tcW w:w="3402" w:type="dxa"/>
            <w:shd w:val="clear" w:color="auto" w:fill="D9D9D9" w:themeFill="background1" w:themeFillShade="D9"/>
            <w:tcMar/>
            <w:vAlign w:val="center"/>
          </w:tcPr>
          <w:p w:rsidRPr="00013C10" w:rsidR="00013C10" w:rsidP="00CA14EA" w:rsidRDefault="00013C10" w14:paraId="15BF08B8" w14:textId="77777777">
            <w:pPr>
              <w:rPr>
                <w:bCs/>
              </w:rPr>
            </w:pPr>
            <w:r w:rsidRPr="00013C10">
              <w:rPr>
                <w:bCs/>
              </w:rPr>
              <w:t>Desirable</w:t>
            </w:r>
          </w:p>
        </w:tc>
        <w:tc>
          <w:tcPr>
            <w:tcW w:w="1330" w:type="dxa"/>
            <w:shd w:val="clear" w:color="auto" w:fill="D9D9D9" w:themeFill="background1" w:themeFillShade="D9"/>
            <w:tcMar/>
            <w:vAlign w:val="center"/>
          </w:tcPr>
          <w:p w:rsidRPr="00013C10" w:rsidR="00013C10" w:rsidP="00CA14EA" w:rsidRDefault="00013C10" w14:paraId="15BF08B9" w14:textId="77777777">
            <w:pPr>
              <w:rPr>
                <w:bCs/>
              </w:rPr>
            </w:pPr>
            <w:r w:rsidRPr="00013C10">
              <w:rPr>
                <w:bCs/>
              </w:rPr>
              <w:t>How to be assessed</w:t>
            </w:r>
          </w:p>
        </w:tc>
      </w:tr>
      <w:tr w:rsidR="00A7778A" w:rsidTr="2A7F6B2F" w14:paraId="15BF08BF" w14:textId="77777777">
        <w:tc>
          <w:tcPr>
            <w:tcW w:w="1617" w:type="dxa"/>
            <w:tcMar/>
          </w:tcPr>
          <w:p w:rsidRPr="00FD5B0E" w:rsidR="00A7778A" w:rsidP="00A7778A" w:rsidRDefault="00A7778A" w14:paraId="15BF08BB" w14:textId="21456655">
            <w:r w:rsidRPr="00FD5B0E">
              <w:t xml:space="preserve">Qualifications, knowledge </w:t>
            </w:r>
            <w:r>
              <w:t>and</w:t>
            </w:r>
            <w:r w:rsidRPr="00FD5B0E">
              <w:t xml:space="preserve"> experience</w:t>
            </w:r>
          </w:p>
        </w:tc>
        <w:tc>
          <w:tcPr>
            <w:tcW w:w="3402" w:type="dxa"/>
            <w:tcMar/>
          </w:tcPr>
          <w:p w:rsidRPr="005D02EC" w:rsidR="00A7778A" w:rsidP="00A7778A" w:rsidRDefault="00A7778A" w14:paraId="7330266C" w14:textId="6338D0CD">
            <w:pPr>
              <w:spacing w:after="90"/>
            </w:pPr>
            <w:r w:rsidRPr="005D02EC">
              <w:t>PhD or equivalent professional qualifications and experience in physics, chemistry, engineering or materials science.</w:t>
            </w:r>
          </w:p>
          <w:p w:rsidRPr="005D02EC" w:rsidR="005D45DB" w:rsidP="005D45DB" w:rsidRDefault="68D6B2AA" w14:paraId="7D8A8916" w14:textId="2F486664">
            <w:pPr>
              <w:spacing w:after="90"/>
            </w:pPr>
            <w:r w:rsidR="43748DD7">
              <w:rPr/>
              <w:t>Track record</w:t>
            </w:r>
            <w:r w:rsidR="43748DD7">
              <w:rPr/>
              <w:t xml:space="preserve"> of published research</w:t>
            </w:r>
            <w:r w:rsidR="5D46B617">
              <w:rPr/>
              <w:t>.</w:t>
            </w:r>
          </w:p>
          <w:p w:rsidR="7A8A54D1" w:rsidP="2A7F6B2F" w:rsidRDefault="7A8A54D1" w14:paraId="202502A9" w14:textId="4CB493BD">
            <w:pPr>
              <w:spacing w:after="90"/>
            </w:pPr>
            <w:r w:rsidR="7A8A54D1">
              <w:rPr/>
              <w:t>Significant experience performing optical measurements and physical characterisation of glasses.</w:t>
            </w:r>
          </w:p>
          <w:p w:rsidR="7A8A54D1" w:rsidP="2A7F6B2F" w:rsidRDefault="7A8A54D1" w14:paraId="08F2813D" w14:textId="399D6228">
            <w:pPr>
              <w:spacing w:after="90"/>
            </w:pPr>
            <w:r w:rsidR="7A8A54D1">
              <w:rPr/>
              <w:t>Knowledge of glass and fibre fabrication techniques.</w:t>
            </w:r>
          </w:p>
          <w:p w:rsidR="005D45DB" w:rsidP="00A7778A" w:rsidRDefault="68D6B2AA" w14:paraId="682F335A" w14:textId="50AFA709">
            <w:pPr>
              <w:spacing w:after="90"/>
            </w:pPr>
            <w:r>
              <w:t xml:space="preserve">Significant experience in </w:t>
            </w:r>
            <w:r w:rsidR="3887CA75">
              <w:t>advanced materials fabrication.</w:t>
            </w:r>
          </w:p>
          <w:p w:rsidRPr="005D02EC" w:rsidR="00A7778A" w:rsidP="00A7778A" w:rsidRDefault="0096281E" w14:paraId="68171441" w14:textId="1A4377E1">
            <w:pPr>
              <w:spacing w:after="90"/>
            </w:pPr>
            <w:r>
              <w:t xml:space="preserve">Growing and consistent national reputation </w:t>
            </w:r>
            <w:r w:rsidR="1FAE64BE">
              <w:t>in</w:t>
            </w:r>
            <w:r w:rsidR="6876C30E">
              <w:t xml:space="preserve"> advanced materials.</w:t>
            </w:r>
          </w:p>
          <w:p w:rsidRPr="005D02EC" w:rsidR="00A7778A" w:rsidP="00A7778A" w:rsidRDefault="00A7778A" w14:paraId="15BF08BC" w14:textId="37637B3E">
            <w:pPr>
              <w:spacing w:after="90"/>
            </w:pPr>
          </w:p>
        </w:tc>
        <w:tc>
          <w:tcPr>
            <w:tcW w:w="3402" w:type="dxa"/>
            <w:tcMar/>
          </w:tcPr>
          <w:p w:rsidRPr="005D02EC" w:rsidR="00A7778A" w:rsidP="00A7778A" w:rsidRDefault="0096281E" w14:paraId="6BC40336" w14:textId="55AFB3E0">
            <w:pPr>
              <w:spacing w:after="90"/>
            </w:pPr>
            <w:r w:rsidR="22D41094">
              <w:rPr/>
              <w:t xml:space="preserve">PhD in </w:t>
            </w:r>
            <w:r w:rsidR="01C349C2">
              <w:rPr/>
              <w:t>glass</w:t>
            </w:r>
            <w:r w:rsidR="43748DD7">
              <w:rPr/>
              <w:t xml:space="preserve"> fabrication, preferably on the d</w:t>
            </w:r>
            <w:r w:rsidR="22D41094">
              <w:rPr/>
              <w:t xml:space="preserve">evelopment of </w:t>
            </w:r>
            <w:r w:rsidR="5E40E4C1">
              <w:rPr/>
              <w:t>bulk chalcogenides.</w:t>
            </w:r>
          </w:p>
          <w:p w:rsidR="659655D7" w:rsidP="41F92BD9" w:rsidRDefault="659655D7" w14:paraId="7F91DEDD" w14:textId="7F89F6FC">
            <w:pPr>
              <w:spacing w:after="90"/>
            </w:pPr>
            <w:r w:rsidR="43A37BD1">
              <w:rPr/>
              <w:t>Experience with</w:t>
            </w:r>
            <w:r w:rsidR="1F8A1E36">
              <w:rPr/>
              <w:t xml:space="preserve"> materials discovery </w:t>
            </w:r>
            <w:r w:rsidR="43A37BD1">
              <w:rPr/>
              <w:t>AI simulation and modelling tools</w:t>
            </w:r>
            <w:r w:rsidR="4F034CC9">
              <w:rPr/>
              <w:t>.</w:t>
            </w:r>
          </w:p>
          <w:p w:rsidR="00A7778A" w:rsidP="00A7778A" w:rsidRDefault="00A7778A" w14:paraId="15BF08BD" w14:textId="1C28FD9B">
            <w:pPr>
              <w:spacing w:after="90"/>
            </w:pPr>
          </w:p>
        </w:tc>
        <w:tc>
          <w:tcPr>
            <w:tcW w:w="1330" w:type="dxa"/>
            <w:tcMar/>
          </w:tcPr>
          <w:p w:rsidR="00A7778A" w:rsidP="00A7778A" w:rsidRDefault="00A7778A" w14:paraId="15BF08BE" w14:textId="47A7871E">
            <w:pPr>
              <w:spacing w:after="90"/>
            </w:pPr>
            <w:r>
              <w:t>CV &amp; Interview</w:t>
            </w:r>
          </w:p>
        </w:tc>
      </w:tr>
      <w:tr w:rsidR="00A7778A" w:rsidTr="2A7F6B2F" w14:paraId="15BF08C4" w14:textId="77777777">
        <w:tc>
          <w:tcPr>
            <w:tcW w:w="1617" w:type="dxa"/>
            <w:tcMar/>
          </w:tcPr>
          <w:p w:rsidRPr="00FD5B0E" w:rsidR="00A7778A" w:rsidP="00A7778A" w:rsidRDefault="00A7778A" w14:paraId="15BF08C0" w14:textId="336690D4">
            <w:r w:rsidRPr="00FD5B0E">
              <w:t xml:space="preserve">Planning </w:t>
            </w:r>
            <w:r>
              <w:t>and</w:t>
            </w:r>
            <w:r w:rsidRPr="00FD5B0E">
              <w:t xml:space="preserve"> organising</w:t>
            </w:r>
          </w:p>
        </w:tc>
        <w:tc>
          <w:tcPr>
            <w:tcW w:w="3402" w:type="dxa"/>
            <w:tcMar/>
          </w:tcPr>
          <w:p w:rsidR="00A7778A" w:rsidP="00A7778A" w:rsidRDefault="0096281E" w14:paraId="6E7E70C4" w14:textId="3D8098CA">
            <w:pPr>
              <w:spacing w:after="90"/>
            </w:pPr>
            <w:r w:rsidR="22D41094">
              <w:rPr/>
              <w:t xml:space="preserve">Proven ability to organise a range of </w:t>
            </w:r>
            <w:r w:rsidR="43748DD7">
              <w:rPr/>
              <w:t>high-quality</w:t>
            </w:r>
            <w:r w:rsidR="22D41094">
              <w:rPr/>
              <w:t xml:space="preserve"> research activities to deadline and quality standards, ensuring plans complement broader research strategy</w:t>
            </w:r>
            <w:r w:rsidR="75FE3EEA">
              <w:rPr/>
              <w:t>.</w:t>
            </w:r>
          </w:p>
          <w:p w:rsidR="00A7778A" w:rsidP="00A7778A" w:rsidRDefault="0096281E" w14:paraId="5F29AEA7" w14:textId="43D4740F">
            <w:pPr>
              <w:spacing w:after="90"/>
            </w:pPr>
            <w:r w:rsidR="75FE3EEA">
              <w:rPr/>
              <w:t>Proven ability to develop innovative research proposals and attract research funding</w:t>
            </w:r>
            <w:r w:rsidR="060468FA">
              <w:rPr/>
              <w:t>.</w:t>
            </w:r>
          </w:p>
          <w:p w:rsidR="00A7778A" w:rsidP="00A7778A" w:rsidRDefault="0096281E" w14:paraId="15BF08C1" w14:textId="03E7BAEC">
            <w:pPr>
              <w:spacing w:after="90"/>
            </w:pPr>
          </w:p>
        </w:tc>
        <w:tc>
          <w:tcPr>
            <w:tcW w:w="3402" w:type="dxa"/>
            <w:tcMar/>
          </w:tcPr>
          <w:p w:rsidR="00A7778A" w:rsidP="00A7778A" w:rsidRDefault="3E6713FA" w14:paraId="15BF08C2" w14:textId="704C261A">
            <w:pPr>
              <w:spacing w:after="90"/>
            </w:pPr>
            <w:r w:rsidR="22D41094">
              <w:rPr/>
              <w:t>Able to build</w:t>
            </w:r>
            <w:r w:rsidR="43748DD7">
              <w:rPr/>
              <w:t xml:space="preserve"> and manage</w:t>
            </w:r>
            <w:r w:rsidR="22D41094">
              <w:rPr/>
              <w:t xml:space="preserve"> a research team</w:t>
            </w:r>
            <w:r w:rsidR="6ED71367">
              <w:rPr/>
              <w:t>.</w:t>
            </w:r>
          </w:p>
        </w:tc>
        <w:tc>
          <w:tcPr>
            <w:tcW w:w="1330" w:type="dxa"/>
            <w:tcMar/>
          </w:tcPr>
          <w:p w:rsidR="00A7778A" w:rsidP="00A7778A" w:rsidRDefault="00A7778A" w14:paraId="15BF08C3" w14:textId="6EA0F277">
            <w:pPr>
              <w:spacing w:after="90"/>
            </w:pPr>
            <w:r>
              <w:t>CV &amp; Interview</w:t>
            </w:r>
          </w:p>
        </w:tc>
      </w:tr>
      <w:tr w:rsidR="00A7778A" w:rsidTr="2A7F6B2F" w14:paraId="15BF08C9" w14:textId="77777777">
        <w:tc>
          <w:tcPr>
            <w:tcW w:w="1617" w:type="dxa"/>
            <w:tcMar/>
          </w:tcPr>
          <w:p w:rsidRPr="00FD5B0E" w:rsidR="00A7778A" w:rsidP="00A7778A" w:rsidRDefault="00A7778A" w14:paraId="15BF08C5" w14:textId="1EC20CD1">
            <w:r w:rsidRPr="00FD5B0E">
              <w:t xml:space="preserve">Problem solving </w:t>
            </w:r>
            <w:r>
              <w:t>and</w:t>
            </w:r>
            <w:r w:rsidRPr="00FD5B0E">
              <w:t xml:space="preserve"> initiative</w:t>
            </w:r>
          </w:p>
        </w:tc>
        <w:tc>
          <w:tcPr>
            <w:tcW w:w="3402" w:type="dxa"/>
            <w:tcMar/>
          </w:tcPr>
          <w:p w:rsidR="00A7778A" w:rsidP="00A7778A" w:rsidRDefault="00A7778A" w14:paraId="3C5952A4" w14:textId="77777777">
            <w:pPr>
              <w:spacing w:after="90"/>
            </w:pPr>
            <w:r>
              <w:t>Able to identify broad trends to assess deep-rooted and complex issues</w:t>
            </w:r>
          </w:p>
          <w:p w:rsidR="00A7778A" w:rsidP="00A7778A" w:rsidRDefault="00A7778A" w14:paraId="15BF08C6" w14:textId="05BA4AA0">
            <w:pPr>
              <w:spacing w:after="90"/>
            </w:pPr>
            <w:r>
              <w:t>Able to apply originality in modifying existing approaches to solve problems</w:t>
            </w:r>
          </w:p>
        </w:tc>
        <w:tc>
          <w:tcPr>
            <w:tcW w:w="3402" w:type="dxa"/>
            <w:tcMar/>
          </w:tcPr>
          <w:p w:rsidR="00A7778A" w:rsidP="00A7778A" w:rsidRDefault="00A7778A" w14:paraId="15BF08C7" w14:textId="77777777">
            <w:pPr>
              <w:spacing w:after="90"/>
            </w:pPr>
          </w:p>
        </w:tc>
        <w:tc>
          <w:tcPr>
            <w:tcW w:w="1330" w:type="dxa"/>
            <w:tcMar/>
          </w:tcPr>
          <w:p w:rsidR="00A7778A" w:rsidP="00A7778A" w:rsidRDefault="00A7778A" w14:paraId="15BF08C8" w14:textId="35D76D91">
            <w:pPr>
              <w:spacing w:after="90"/>
            </w:pPr>
            <w:r>
              <w:t>CV &amp; Interview</w:t>
            </w:r>
          </w:p>
        </w:tc>
      </w:tr>
      <w:tr w:rsidR="00A7778A" w:rsidTr="2A7F6B2F" w14:paraId="15BF08CE" w14:textId="77777777">
        <w:tc>
          <w:tcPr>
            <w:tcW w:w="1617" w:type="dxa"/>
            <w:tcMar/>
          </w:tcPr>
          <w:p w:rsidRPr="00FD5B0E" w:rsidR="00A7778A" w:rsidP="00A7778A" w:rsidRDefault="00A7778A" w14:paraId="15BF08CA" w14:textId="63F21CD8">
            <w:r w:rsidRPr="00FD5B0E">
              <w:t xml:space="preserve">Management </w:t>
            </w:r>
            <w:r>
              <w:t>and</w:t>
            </w:r>
            <w:r w:rsidRPr="00FD5B0E">
              <w:t xml:space="preserve"> teamwork</w:t>
            </w:r>
          </w:p>
        </w:tc>
        <w:tc>
          <w:tcPr>
            <w:tcW w:w="3402" w:type="dxa"/>
            <w:tcMar/>
          </w:tcPr>
          <w:p w:rsidR="00A7778A" w:rsidP="00A7778A" w:rsidRDefault="00A7778A" w14:paraId="071F52EA" w14:textId="78BD06B6">
            <w:pPr>
              <w:spacing w:after="90"/>
            </w:pPr>
            <w:r w:rsidR="0841DD1B">
              <w:rPr/>
              <w:t>Able to manage, motivate and coordinate research team, delegating effectively. Able to formulate staff development plans, if appropriate</w:t>
            </w:r>
            <w:r w:rsidR="4CB6869D">
              <w:rPr/>
              <w:t>.</w:t>
            </w:r>
          </w:p>
          <w:p w:rsidR="00A7778A" w:rsidP="00A7778A" w:rsidRDefault="00A7778A" w14:paraId="15BF08CB" w14:textId="3E4E4BDF">
            <w:pPr>
              <w:spacing w:after="90"/>
            </w:pPr>
            <w:r w:rsidR="0841DD1B">
              <w:rPr/>
              <w:t>Work effectively in a team, understanding the strengths and weaknesses of others to help teamwork development</w:t>
            </w:r>
            <w:r w:rsidR="17432D4C">
              <w:rPr/>
              <w:t>.</w:t>
            </w:r>
          </w:p>
        </w:tc>
        <w:tc>
          <w:tcPr>
            <w:tcW w:w="3402" w:type="dxa"/>
            <w:tcMar/>
          </w:tcPr>
          <w:p w:rsidR="005D45DB" w:rsidP="005D45DB" w:rsidRDefault="005D45DB" w14:paraId="2B99B466" w14:textId="376E2DE1">
            <w:pPr>
              <w:spacing w:after="90"/>
            </w:pPr>
            <w:r w:rsidR="3AE48604">
              <w:rPr/>
              <w:t>Able to undertake coordinating role in</w:t>
            </w:r>
            <w:r w:rsidR="44209613">
              <w:rPr/>
              <w:t xml:space="preserve"> </w:t>
            </w:r>
            <w:r w:rsidR="3AE48604">
              <w:rPr/>
              <w:t>School/Department/university</w:t>
            </w:r>
            <w:r w:rsidR="11682EB8">
              <w:rPr/>
              <w:t>.</w:t>
            </w:r>
          </w:p>
          <w:p w:rsidR="005D45DB" w:rsidP="005D45DB" w:rsidRDefault="005D45DB" w14:paraId="6410294F" w14:textId="2DC9A1D5">
            <w:pPr>
              <w:spacing w:after="90"/>
            </w:pPr>
            <w:r w:rsidR="3AE48604">
              <w:rPr/>
              <w:t xml:space="preserve">Able to </w:t>
            </w:r>
            <w:r w:rsidR="3AE48604">
              <w:rPr/>
              <w:t>monitor</w:t>
            </w:r>
            <w:r w:rsidR="3AE48604">
              <w:rPr/>
              <w:t xml:space="preserve"> and manage resources and budgets</w:t>
            </w:r>
            <w:r w:rsidR="6A333B89">
              <w:rPr/>
              <w:t>.</w:t>
            </w:r>
          </w:p>
          <w:p w:rsidR="00A7778A" w:rsidP="00A7778A" w:rsidRDefault="00A7778A" w14:paraId="15BF08CC" w14:textId="5C42DEBC">
            <w:pPr>
              <w:spacing w:after="90"/>
            </w:pPr>
          </w:p>
        </w:tc>
        <w:tc>
          <w:tcPr>
            <w:tcW w:w="1330" w:type="dxa"/>
            <w:tcMar/>
          </w:tcPr>
          <w:p w:rsidR="00A7778A" w:rsidP="00A7778A" w:rsidRDefault="00A7778A" w14:paraId="15BF08CD" w14:textId="4B904D03">
            <w:pPr>
              <w:spacing w:after="90"/>
            </w:pPr>
            <w:r>
              <w:t>CV &amp; Interview</w:t>
            </w:r>
          </w:p>
        </w:tc>
      </w:tr>
      <w:tr w:rsidR="00A7778A" w:rsidTr="2A7F6B2F" w14:paraId="15BF08D3" w14:textId="77777777">
        <w:tc>
          <w:tcPr>
            <w:tcW w:w="1617" w:type="dxa"/>
            <w:tcMar/>
          </w:tcPr>
          <w:p w:rsidRPr="00FD5B0E" w:rsidR="00A7778A" w:rsidP="00A7778A" w:rsidRDefault="00A7778A" w14:paraId="15BF08CF" w14:textId="4DC37F06">
            <w:r w:rsidRPr="00FD5B0E">
              <w:t xml:space="preserve">Communicating </w:t>
            </w:r>
            <w:r>
              <w:t>and</w:t>
            </w:r>
            <w:r w:rsidRPr="00FD5B0E">
              <w:t xml:space="preserve"> influencing</w:t>
            </w:r>
          </w:p>
        </w:tc>
        <w:tc>
          <w:tcPr>
            <w:tcW w:w="3402" w:type="dxa"/>
            <w:tcMar/>
          </w:tcPr>
          <w:p w:rsidR="00A7778A" w:rsidP="00A7778A" w:rsidRDefault="00A7778A" w14:paraId="739D8C01" w14:textId="77777777">
            <w:pPr>
              <w:spacing w:after="90"/>
            </w:pPr>
            <w:r>
              <w:t>Communicate new and complex information effectively, both verbally and in writing, engaging the interest and enthusiasm of the target audience</w:t>
            </w:r>
          </w:p>
          <w:p w:rsidR="00A7778A" w:rsidP="00A7778A" w:rsidRDefault="00A7778A" w14:paraId="6BDEBA64" w14:textId="77777777">
            <w:pPr>
              <w:spacing w:after="90"/>
            </w:pPr>
            <w:r>
              <w:t>Track record of presenting research results at group meetings and conferences</w:t>
            </w:r>
          </w:p>
          <w:p w:rsidR="00A7778A" w:rsidP="00A7778A" w:rsidRDefault="00A7778A" w14:paraId="15BF08D0" w14:textId="50E2AEAD">
            <w:pPr>
              <w:spacing w:after="90"/>
            </w:pPr>
            <w:r>
              <w:t>Able to provide expert guidance to colleagues in own team, other work areas and institutions to develop understanding and resolve complex problems</w:t>
            </w:r>
          </w:p>
        </w:tc>
        <w:tc>
          <w:tcPr>
            <w:tcW w:w="3402" w:type="dxa"/>
            <w:tcMar/>
          </w:tcPr>
          <w:p w:rsidR="005D45DB" w:rsidP="005D45DB" w:rsidRDefault="005D45DB" w14:paraId="4D201698" w14:textId="77777777">
            <w:pPr>
              <w:spacing w:after="90"/>
            </w:pPr>
            <w:r>
              <w:t xml:space="preserve">Able to resolve tensions/difficulties as they arise </w:t>
            </w:r>
          </w:p>
          <w:p w:rsidR="005D45DB" w:rsidP="005D45DB" w:rsidRDefault="005D45DB" w14:paraId="3284DDA1" w14:textId="77777777">
            <w:pPr>
              <w:spacing w:after="90"/>
            </w:pPr>
            <w:r>
              <w:t xml:space="preserve">Able to persuade and influence at all levels </w:t>
            </w:r>
            <w:proofErr w:type="gramStart"/>
            <w:r>
              <w:t>in order to</w:t>
            </w:r>
            <w:proofErr w:type="gramEnd"/>
            <w:r>
              <w:t xml:space="preserve"> foster and maintain relationships</w:t>
            </w:r>
          </w:p>
          <w:p w:rsidR="00A7778A" w:rsidP="00A7778A" w:rsidRDefault="00A7778A" w14:paraId="15BF08D1" w14:textId="5B13F1BA">
            <w:pPr>
              <w:spacing w:after="90"/>
            </w:pPr>
          </w:p>
        </w:tc>
        <w:tc>
          <w:tcPr>
            <w:tcW w:w="1330" w:type="dxa"/>
            <w:tcMar/>
          </w:tcPr>
          <w:p w:rsidR="00A7778A" w:rsidP="00A7778A" w:rsidRDefault="00A7778A" w14:paraId="15BF08D2" w14:textId="177C8493">
            <w:pPr>
              <w:spacing w:after="90"/>
            </w:pPr>
            <w:r>
              <w:t>CV &amp; Interview</w:t>
            </w:r>
          </w:p>
        </w:tc>
      </w:tr>
      <w:tr w:rsidR="00A7778A" w:rsidTr="2A7F6B2F" w14:paraId="15BF08D8" w14:textId="77777777">
        <w:tc>
          <w:tcPr>
            <w:tcW w:w="1617" w:type="dxa"/>
            <w:tcMar/>
          </w:tcPr>
          <w:p w:rsidRPr="00FD5B0E" w:rsidR="00A7778A" w:rsidP="00A7778A" w:rsidRDefault="00A7778A" w14:paraId="15BF08D4" w14:textId="1D948B14">
            <w:r w:rsidRPr="00FD5B0E">
              <w:t xml:space="preserve">Other skills </w:t>
            </w:r>
            <w:r>
              <w:t>and</w:t>
            </w:r>
            <w:r w:rsidRPr="00FD5B0E">
              <w:t xml:space="preserve"> behaviours</w:t>
            </w:r>
          </w:p>
        </w:tc>
        <w:tc>
          <w:tcPr>
            <w:tcW w:w="3402" w:type="dxa"/>
            <w:tcMar/>
          </w:tcPr>
          <w:p w:rsidR="00A7778A" w:rsidP="00A7778A" w:rsidRDefault="00A7778A" w14:paraId="58201769" w14:textId="77777777">
            <w:pPr>
              <w:spacing w:after="90"/>
            </w:pPr>
            <w:r>
              <w:t>Compliance relevant Health &amp; Safety issues</w:t>
            </w:r>
          </w:p>
          <w:p w:rsidR="00A7778A" w:rsidP="00A7778A" w:rsidRDefault="00A7778A" w14:paraId="15BF08D5" w14:textId="3DBA66E7">
            <w:pPr>
              <w:spacing w:after="90"/>
            </w:pPr>
            <w:r>
              <w:t>Positive attitude to colleagues and students</w:t>
            </w:r>
          </w:p>
        </w:tc>
        <w:tc>
          <w:tcPr>
            <w:tcW w:w="3402" w:type="dxa"/>
            <w:tcMar/>
          </w:tcPr>
          <w:p w:rsidR="00A7778A" w:rsidP="00A7778A" w:rsidRDefault="00A7778A" w14:paraId="15BF08D6" w14:textId="77777777">
            <w:pPr>
              <w:spacing w:after="90"/>
            </w:pPr>
          </w:p>
        </w:tc>
        <w:tc>
          <w:tcPr>
            <w:tcW w:w="1330" w:type="dxa"/>
            <w:tcMar/>
          </w:tcPr>
          <w:p w:rsidR="00A7778A" w:rsidP="00A7778A" w:rsidRDefault="00A7778A" w14:paraId="15BF08D7" w14:textId="5B701B16">
            <w:pPr>
              <w:spacing w:after="90"/>
            </w:pPr>
            <w:r>
              <w:t>CV &amp; Interview</w:t>
            </w:r>
          </w:p>
        </w:tc>
      </w:tr>
      <w:tr w:rsidR="00A7778A" w:rsidTr="2A7F6B2F" w14:paraId="15BF08DD" w14:textId="77777777">
        <w:tc>
          <w:tcPr>
            <w:tcW w:w="1617" w:type="dxa"/>
            <w:tcMar/>
          </w:tcPr>
          <w:p w:rsidRPr="00FD5B0E" w:rsidR="00A7778A" w:rsidP="00A7778A" w:rsidRDefault="00A7778A" w14:paraId="15BF08D9" w14:textId="77777777">
            <w:r w:rsidRPr="00FD5B0E">
              <w:t>Special requirements</w:t>
            </w:r>
          </w:p>
        </w:tc>
        <w:tc>
          <w:tcPr>
            <w:tcW w:w="3402" w:type="dxa"/>
            <w:tcMar/>
          </w:tcPr>
          <w:p w:rsidR="00A7778A" w:rsidP="00A7778A" w:rsidRDefault="0096281E" w14:paraId="15BF08DA" w14:textId="173825D5">
            <w:pPr>
              <w:spacing w:after="90"/>
            </w:pPr>
            <w:r>
              <w:t>Able to attend national and international conferences to present research results</w:t>
            </w:r>
          </w:p>
        </w:tc>
        <w:tc>
          <w:tcPr>
            <w:tcW w:w="3402" w:type="dxa"/>
            <w:tcMar/>
          </w:tcPr>
          <w:p w:rsidR="00A7778A" w:rsidP="00A7778A" w:rsidRDefault="00A7778A" w14:paraId="15BF08DB" w14:textId="716C8570">
            <w:pPr>
              <w:spacing w:after="90"/>
            </w:pPr>
          </w:p>
        </w:tc>
        <w:tc>
          <w:tcPr>
            <w:tcW w:w="1330" w:type="dxa"/>
            <w:tcMar/>
          </w:tcPr>
          <w:p w:rsidR="00A7778A" w:rsidP="00A7778A" w:rsidRDefault="00A7778A" w14:paraId="15BF08DC" w14:textId="5BAC1272">
            <w:pPr>
              <w:spacing w:after="90"/>
            </w:pPr>
            <w:r>
              <w:t>CV &amp; Interview</w:t>
            </w:r>
          </w:p>
        </w:tc>
      </w:tr>
    </w:tbl>
    <w:p w:rsidR="00013C10" w:rsidP="0012209D" w:rsidRDefault="00013C10" w14:paraId="15BF08DE" w14:textId="77777777"/>
    <w:p w:rsidR="0012209D" w:rsidP="0012209D" w:rsidRDefault="0012209D" w14:paraId="15BF08DF" w14:textId="77777777">
      <w:pPr>
        <w:overflowPunct/>
        <w:autoSpaceDE/>
        <w:autoSpaceDN/>
        <w:adjustRightInd/>
        <w:spacing w:before="0" w:after="0"/>
        <w:textAlignment w:val="auto"/>
        <w:rPr>
          <w:b/>
        </w:rPr>
      </w:pPr>
      <w:r>
        <w:rPr>
          <w:b/>
        </w:rPr>
        <w:br w:type="page"/>
      </w:r>
    </w:p>
    <w:p w:rsidRPr="00FE0CAA" w:rsidR="0012209D" w:rsidP="0012209D" w:rsidRDefault="0012209D" w14:paraId="15BF08E0" w14:textId="77777777">
      <w:pPr>
        <w:jc w:val="center"/>
        <w:rPr>
          <w:b/>
          <w:bCs/>
          <w:sz w:val="24"/>
          <w:szCs w:val="28"/>
        </w:rPr>
      </w:pPr>
      <w:r w:rsidRPr="00FE0CAA">
        <w:rPr>
          <w:b/>
          <w:bCs/>
          <w:sz w:val="24"/>
          <w:szCs w:val="28"/>
        </w:rPr>
        <w:t>JOB HAZARD ANALYSIS</w:t>
      </w:r>
    </w:p>
    <w:p w:rsidR="0012209D" w:rsidP="0012209D" w:rsidRDefault="0012209D" w14:paraId="15BF08E1" w14:textId="77777777">
      <w:pPr>
        <w:rPr>
          <w:b/>
          <w:bCs/>
        </w:rPr>
      </w:pPr>
    </w:p>
    <w:p w:rsidR="00D3349E" w:rsidP="009064A9" w:rsidRDefault="00D3349E" w14:paraId="21136C72" w14:textId="6216B5C4">
      <w:pPr>
        <w:rPr>
          <w:b/>
          <w:bCs/>
        </w:rPr>
      </w:pPr>
      <w:r>
        <w:rPr>
          <w:b/>
          <w:bCs/>
        </w:rPr>
        <w:t>Is this an office-based post?</w:t>
      </w:r>
    </w:p>
    <w:tbl>
      <w:tblPr>
        <w:tblStyle w:val="SUTable"/>
        <w:tblW w:w="0" w:type="auto"/>
        <w:tblLook w:val="04A0" w:firstRow="1" w:lastRow="0" w:firstColumn="1" w:lastColumn="0" w:noHBand="0" w:noVBand="1"/>
      </w:tblPr>
      <w:tblGrid>
        <w:gridCol w:w="900"/>
        <w:gridCol w:w="8727"/>
      </w:tblGrid>
      <w:tr w:rsidR="00D3349E" w:rsidTr="00D3349E" w14:paraId="0219F927" w14:textId="77777777">
        <w:tc>
          <w:tcPr>
            <w:tcW w:w="908" w:type="dxa"/>
          </w:tcPr>
          <w:p w:rsidR="00D3349E" w:rsidP="00E264FD" w:rsidRDefault="00A13E6B" w14:paraId="3C59876E" w14:textId="2B937D46">
            <w:sdt>
              <w:sdtPr>
                <w:id w:val="579254332"/>
                <w14:checkbox>
                  <w14:checked w14:val="0"/>
                  <w14:checkedState w14:val="2612" w14:font="MS Gothic"/>
                  <w14:uncheckedState w14:val="2610" w14:font="MS Gothic"/>
                </w14:checkbox>
              </w:sdtPr>
              <w:sdtContent>
                <w:r w:rsidRPr="00D3349E" w:rsidR="00D3349E">
                  <w:rPr>
                    <w:rFonts w:hint="eastAsia" w:eastAsia="MS Gothic"/>
                  </w:rPr>
                  <w:t>☐</w:t>
                </w:r>
              </w:sdtContent>
            </w:sdt>
            <w:r w:rsidRPr="00D3349E" w:rsidR="00D3349E">
              <w:t xml:space="preserve"> Yes</w:t>
            </w:r>
          </w:p>
        </w:tc>
        <w:tc>
          <w:tcPr>
            <w:tcW w:w="8843" w:type="dxa"/>
          </w:tcPr>
          <w:p w:rsidR="00D3349E" w:rsidP="00D3349E" w:rsidRDefault="00D3349E" w14:paraId="51AD581C" w14:textId="531D8D08">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14:paraId="48115143" w14:textId="77777777">
        <w:tc>
          <w:tcPr>
            <w:tcW w:w="908" w:type="dxa"/>
          </w:tcPr>
          <w:p w:rsidR="00D3349E" w:rsidP="00E264FD" w:rsidRDefault="00A13E6B" w14:paraId="3977EB84" w14:textId="6BA4546D">
            <w:sdt>
              <w:sdtPr>
                <w:id w:val="-174965147"/>
                <w14:checkbox>
                  <w14:checked w14:val="1"/>
                  <w14:checkedState w14:val="2612" w14:font="MS Gothic"/>
                  <w14:uncheckedState w14:val="2610" w14:font="MS Gothic"/>
                </w14:checkbox>
              </w:sdtPr>
              <w:sdtContent>
                <w:r w:rsidR="00A7778A">
                  <w:rPr>
                    <w:rFonts w:hint="eastAsia" w:ascii="MS Gothic" w:hAnsi="MS Gothic" w:eastAsia="MS Gothic"/>
                  </w:rPr>
                  <w:t>☒</w:t>
                </w:r>
              </w:sdtContent>
            </w:sdt>
            <w:r w:rsidRPr="00D3349E" w:rsidR="00D3349E">
              <w:t xml:space="preserve"> No</w:t>
            </w:r>
          </w:p>
        </w:tc>
        <w:tc>
          <w:tcPr>
            <w:tcW w:w="8843" w:type="dxa"/>
          </w:tcPr>
          <w:p w:rsidR="00D3349E" w:rsidP="00D3349E" w:rsidRDefault="00D3349E" w14:paraId="2FB856C1" w14:textId="163254D2">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rsidR="009064A9" w:rsidP="00D3349E" w:rsidRDefault="009064A9" w14:paraId="4892F016" w14:textId="47470006">
            <w:r>
              <w:t>Hiring managers are asked to complete this section as accurately as possible to ensure the safety of the post-holder.</w:t>
            </w:r>
          </w:p>
        </w:tc>
      </w:tr>
    </w:tbl>
    <w:p w:rsidR="00D3349E" w:rsidP="00E264FD" w:rsidRDefault="00D3349E" w14:paraId="04193472" w14:textId="77777777"/>
    <w:p w:rsidRPr="009957AE" w:rsidR="0012209D" w:rsidP="009064A9" w:rsidRDefault="0012209D" w14:paraId="15BF08E7" w14:textId="710FF6AC">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Pr="009957AE" w:rsidR="0012209D" w:rsidP="0012209D" w:rsidRDefault="0012209D" w14:paraId="15BF08E8" w14:textId="77777777"/>
    <w:tbl>
      <w:tblPr>
        <w:tblW w:w="98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929"/>
        <w:gridCol w:w="1313"/>
        <w:gridCol w:w="1314"/>
        <w:gridCol w:w="1314"/>
      </w:tblGrid>
      <w:tr w:rsidRPr="009957AE" w:rsidR="0012209D" w:rsidTr="00CA14EA" w14:paraId="15BF08F0" w14:textId="77777777">
        <w:trPr>
          <w:jc w:val="center"/>
        </w:trPr>
        <w:tc>
          <w:tcPr>
            <w:tcW w:w="5929" w:type="dxa"/>
            <w:shd w:val="clear" w:color="auto" w:fill="D9D9D9" w:themeFill="background1" w:themeFillShade="D9"/>
            <w:vAlign w:val="center"/>
          </w:tcPr>
          <w:p w:rsidRPr="009957AE" w:rsidR="0012209D" w:rsidP="00CA14EA" w:rsidRDefault="0012209D" w14:paraId="15BF08E9" w14:textId="77777777">
            <w:pPr>
              <w:rPr>
                <w:b/>
                <w:bCs/>
                <w:sz w:val="16"/>
                <w:szCs w:val="18"/>
              </w:rPr>
            </w:pPr>
            <w:r w:rsidRPr="009957AE">
              <w:rPr>
                <w:b/>
                <w:bCs/>
                <w:sz w:val="16"/>
                <w:szCs w:val="18"/>
              </w:rPr>
              <w:t>ENVIRONMENTAL EXPOSURES</w:t>
            </w:r>
          </w:p>
        </w:tc>
        <w:tc>
          <w:tcPr>
            <w:tcW w:w="1313" w:type="dxa"/>
            <w:tcBorders>
              <w:left w:val="single" w:color="auto" w:sz="4" w:space="0"/>
              <w:right w:val="single" w:color="auto" w:sz="4" w:space="0"/>
            </w:tcBorders>
            <w:shd w:val="clear" w:color="auto" w:fill="D9D9D9" w:themeFill="background1" w:themeFillShade="D9"/>
            <w:vAlign w:val="center"/>
          </w:tcPr>
          <w:p w:rsidRPr="009957AE" w:rsidR="0012209D" w:rsidP="00CA14EA" w:rsidRDefault="0012209D" w14:paraId="15BF08EA" w14:textId="77777777">
            <w:pPr>
              <w:rPr>
                <w:b/>
                <w:bCs/>
                <w:sz w:val="16"/>
                <w:szCs w:val="18"/>
              </w:rPr>
            </w:pPr>
            <w:r w:rsidRPr="009957AE">
              <w:rPr>
                <w:b/>
                <w:bCs/>
                <w:sz w:val="16"/>
                <w:szCs w:val="18"/>
              </w:rPr>
              <w:t xml:space="preserve">Occasionally </w:t>
            </w:r>
          </w:p>
          <w:p w:rsidRPr="009957AE" w:rsidR="0012209D" w:rsidP="00CA14EA" w:rsidRDefault="0012209D" w14:paraId="15BF08EB" w14:textId="77777777">
            <w:pPr>
              <w:rPr>
                <w:sz w:val="16"/>
                <w:szCs w:val="18"/>
              </w:rPr>
            </w:pPr>
            <w:r w:rsidRPr="009957AE">
              <w:rPr>
                <w:sz w:val="12"/>
                <w:szCs w:val="14"/>
              </w:rPr>
              <w:t>(&lt;30% of time)</w:t>
            </w:r>
          </w:p>
        </w:tc>
        <w:tc>
          <w:tcPr>
            <w:tcW w:w="1314" w:type="dxa"/>
            <w:tcBorders>
              <w:left w:val="single" w:color="auto" w:sz="4" w:space="0"/>
              <w:right w:val="single" w:color="auto" w:sz="4" w:space="0"/>
            </w:tcBorders>
            <w:shd w:val="clear" w:color="auto" w:fill="D9D9D9" w:themeFill="background1" w:themeFillShade="D9"/>
            <w:vAlign w:val="center"/>
          </w:tcPr>
          <w:p w:rsidRPr="009957AE" w:rsidR="0012209D" w:rsidP="00CA14EA" w:rsidRDefault="0012209D" w14:paraId="15BF08EC" w14:textId="77777777">
            <w:pPr>
              <w:rPr>
                <w:b/>
                <w:bCs/>
                <w:sz w:val="16"/>
                <w:szCs w:val="18"/>
              </w:rPr>
            </w:pPr>
            <w:r w:rsidRPr="009957AE">
              <w:rPr>
                <w:b/>
                <w:bCs/>
                <w:sz w:val="16"/>
                <w:szCs w:val="18"/>
              </w:rPr>
              <w:t>Frequently</w:t>
            </w:r>
          </w:p>
          <w:p w:rsidRPr="009957AE" w:rsidR="0012209D" w:rsidP="00CA14EA" w:rsidRDefault="0012209D" w14:paraId="15BF08ED" w14:textId="77777777">
            <w:pPr>
              <w:rPr>
                <w:sz w:val="16"/>
                <w:szCs w:val="18"/>
              </w:rPr>
            </w:pPr>
            <w:r w:rsidRPr="009957AE">
              <w:rPr>
                <w:sz w:val="12"/>
                <w:szCs w:val="14"/>
              </w:rPr>
              <w:t>(30-60% of time)</w:t>
            </w:r>
          </w:p>
        </w:tc>
        <w:tc>
          <w:tcPr>
            <w:tcW w:w="1314" w:type="dxa"/>
            <w:tcBorders>
              <w:left w:val="single" w:color="auto" w:sz="4" w:space="0"/>
            </w:tcBorders>
            <w:shd w:val="clear" w:color="auto" w:fill="D9D9D9" w:themeFill="background1" w:themeFillShade="D9"/>
            <w:vAlign w:val="center"/>
          </w:tcPr>
          <w:p w:rsidRPr="009957AE" w:rsidR="0012209D" w:rsidP="00CA14EA" w:rsidRDefault="0012209D" w14:paraId="15BF08EE" w14:textId="77777777">
            <w:pPr>
              <w:rPr>
                <w:sz w:val="16"/>
                <w:szCs w:val="18"/>
              </w:rPr>
            </w:pPr>
            <w:r w:rsidRPr="009957AE">
              <w:rPr>
                <w:b/>
                <w:bCs/>
                <w:sz w:val="16"/>
                <w:szCs w:val="18"/>
              </w:rPr>
              <w:t>Constantly</w:t>
            </w:r>
          </w:p>
          <w:p w:rsidRPr="009957AE" w:rsidR="0012209D" w:rsidP="00CA14EA" w:rsidRDefault="0012209D" w14:paraId="15BF08EF" w14:textId="77777777">
            <w:pPr>
              <w:rPr>
                <w:sz w:val="16"/>
                <w:szCs w:val="18"/>
              </w:rPr>
            </w:pPr>
            <w:r w:rsidRPr="009957AE">
              <w:rPr>
                <w:sz w:val="12"/>
                <w:szCs w:val="14"/>
              </w:rPr>
              <w:t>(&gt; 60% of time)</w:t>
            </w:r>
          </w:p>
        </w:tc>
      </w:tr>
      <w:tr w:rsidRPr="009957AE" w:rsidR="0012209D" w:rsidTr="00CA14EA" w14:paraId="15BF08F5" w14:textId="77777777">
        <w:trPr>
          <w:jc w:val="center"/>
        </w:trPr>
        <w:tc>
          <w:tcPr>
            <w:tcW w:w="5929" w:type="dxa"/>
            <w:shd w:val="clear" w:color="auto" w:fill="auto"/>
            <w:vAlign w:val="center"/>
          </w:tcPr>
          <w:p w:rsidRPr="009957AE" w:rsidR="0012209D" w:rsidP="00CA14EA" w:rsidRDefault="0012209D" w14:paraId="15BF08F1" w14:textId="77777777">
            <w:pPr>
              <w:rPr>
                <w:sz w:val="16"/>
                <w:szCs w:val="16"/>
              </w:rPr>
            </w:pPr>
            <w:r w:rsidRPr="009957AE">
              <w:rPr>
                <w:sz w:val="16"/>
                <w:szCs w:val="16"/>
              </w:rPr>
              <w:t xml:space="preserve">Outside work </w:t>
            </w:r>
          </w:p>
        </w:tc>
        <w:tc>
          <w:tcPr>
            <w:tcW w:w="1313" w:type="dxa"/>
            <w:shd w:val="clear" w:color="auto" w:fill="auto"/>
            <w:vAlign w:val="center"/>
          </w:tcPr>
          <w:p w:rsidRPr="009957AE" w:rsidR="0012209D" w:rsidP="00CA14EA" w:rsidRDefault="0012209D" w14:paraId="15BF08F2" w14:textId="77777777">
            <w:pPr>
              <w:rPr>
                <w:sz w:val="16"/>
                <w:szCs w:val="16"/>
              </w:rPr>
            </w:pPr>
          </w:p>
        </w:tc>
        <w:tc>
          <w:tcPr>
            <w:tcW w:w="1314" w:type="dxa"/>
            <w:shd w:val="clear" w:color="auto" w:fill="auto"/>
            <w:vAlign w:val="center"/>
          </w:tcPr>
          <w:p w:rsidRPr="009957AE" w:rsidR="0012209D" w:rsidP="00CA14EA" w:rsidRDefault="0012209D" w14:paraId="15BF08F3" w14:textId="77777777">
            <w:pPr>
              <w:rPr>
                <w:sz w:val="16"/>
                <w:szCs w:val="16"/>
              </w:rPr>
            </w:pPr>
          </w:p>
        </w:tc>
        <w:tc>
          <w:tcPr>
            <w:tcW w:w="1314" w:type="dxa"/>
            <w:shd w:val="clear" w:color="auto" w:fill="auto"/>
            <w:vAlign w:val="center"/>
          </w:tcPr>
          <w:p w:rsidRPr="009957AE" w:rsidR="0012209D" w:rsidP="00CA14EA" w:rsidRDefault="0012209D" w14:paraId="15BF08F4" w14:textId="77777777">
            <w:pPr>
              <w:rPr>
                <w:sz w:val="16"/>
                <w:szCs w:val="16"/>
              </w:rPr>
            </w:pPr>
          </w:p>
        </w:tc>
      </w:tr>
      <w:tr w:rsidRPr="009957AE" w:rsidR="0012209D" w:rsidTr="00CA14EA" w14:paraId="15BF08FA" w14:textId="77777777">
        <w:trPr>
          <w:jc w:val="center"/>
        </w:trPr>
        <w:tc>
          <w:tcPr>
            <w:tcW w:w="5929" w:type="dxa"/>
            <w:shd w:val="clear" w:color="auto" w:fill="auto"/>
            <w:vAlign w:val="center"/>
          </w:tcPr>
          <w:p w:rsidRPr="009957AE" w:rsidR="0012209D" w:rsidP="00CA14EA" w:rsidRDefault="0012209D" w14:paraId="15BF08F6" w14:textId="77777777">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rsidRPr="009957AE" w:rsidR="0012209D" w:rsidP="00CA14EA" w:rsidRDefault="0012209D" w14:paraId="15BF08F7" w14:textId="77777777">
            <w:pPr>
              <w:rPr>
                <w:sz w:val="16"/>
                <w:szCs w:val="16"/>
              </w:rPr>
            </w:pPr>
          </w:p>
        </w:tc>
        <w:tc>
          <w:tcPr>
            <w:tcW w:w="1314" w:type="dxa"/>
            <w:shd w:val="clear" w:color="auto" w:fill="auto"/>
            <w:vAlign w:val="center"/>
          </w:tcPr>
          <w:p w:rsidRPr="009957AE" w:rsidR="0012209D" w:rsidP="00CA14EA" w:rsidRDefault="00A7778A" w14:paraId="15BF08F8" w14:textId="1A47CAAB">
            <w:pPr>
              <w:rPr>
                <w:sz w:val="16"/>
                <w:szCs w:val="16"/>
              </w:rPr>
            </w:pPr>
            <w:r>
              <w:rPr>
                <w:sz w:val="16"/>
                <w:szCs w:val="16"/>
              </w:rPr>
              <w:t>X</w:t>
            </w:r>
          </w:p>
        </w:tc>
        <w:tc>
          <w:tcPr>
            <w:tcW w:w="1314" w:type="dxa"/>
            <w:shd w:val="clear" w:color="auto" w:fill="auto"/>
            <w:vAlign w:val="center"/>
          </w:tcPr>
          <w:p w:rsidRPr="009957AE" w:rsidR="0012209D" w:rsidP="00CA14EA" w:rsidRDefault="0012209D" w14:paraId="15BF08F9" w14:textId="77777777">
            <w:pPr>
              <w:rPr>
                <w:sz w:val="16"/>
                <w:szCs w:val="16"/>
              </w:rPr>
            </w:pPr>
          </w:p>
        </w:tc>
      </w:tr>
      <w:tr w:rsidRPr="009957AE" w:rsidR="0012209D" w:rsidTr="00CA14EA" w14:paraId="15BF08FF" w14:textId="77777777">
        <w:trPr>
          <w:jc w:val="center"/>
        </w:trPr>
        <w:tc>
          <w:tcPr>
            <w:tcW w:w="5929" w:type="dxa"/>
            <w:shd w:val="clear" w:color="auto" w:fill="auto"/>
            <w:vAlign w:val="center"/>
          </w:tcPr>
          <w:p w:rsidRPr="009957AE" w:rsidR="0012209D" w:rsidP="00CA14EA" w:rsidRDefault="004263FE" w14:paraId="15BF08FB" w14:textId="72EFE44B">
            <w:pPr>
              <w:rPr>
                <w:sz w:val="16"/>
                <w:szCs w:val="16"/>
              </w:rPr>
            </w:pPr>
            <w:r>
              <w:rPr>
                <w:sz w:val="16"/>
                <w:szCs w:val="16"/>
              </w:rPr>
              <w:t xml:space="preserve">## </w:t>
            </w:r>
            <w:r w:rsidRPr="009957AE" w:rsidR="0012209D">
              <w:rPr>
                <w:sz w:val="16"/>
                <w:szCs w:val="16"/>
              </w:rPr>
              <w:t>Potential for exposure to body fluids</w:t>
            </w:r>
          </w:p>
        </w:tc>
        <w:tc>
          <w:tcPr>
            <w:tcW w:w="1313" w:type="dxa"/>
            <w:shd w:val="clear" w:color="auto" w:fill="auto"/>
            <w:vAlign w:val="center"/>
          </w:tcPr>
          <w:p w:rsidRPr="009957AE" w:rsidR="0012209D" w:rsidP="00CA14EA" w:rsidRDefault="0012209D" w14:paraId="15BF08FC" w14:textId="77777777">
            <w:pPr>
              <w:rPr>
                <w:sz w:val="16"/>
                <w:szCs w:val="16"/>
              </w:rPr>
            </w:pPr>
          </w:p>
        </w:tc>
        <w:tc>
          <w:tcPr>
            <w:tcW w:w="1314" w:type="dxa"/>
            <w:shd w:val="clear" w:color="auto" w:fill="auto"/>
            <w:vAlign w:val="center"/>
          </w:tcPr>
          <w:p w:rsidRPr="009957AE" w:rsidR="0012209D" w:rsidP="00CA14EA" w:rsidRDefault="0012209D" w14:paraId="15BF08FD" w14:textId="77777777">
            <w:pPr>
              <w:rPr>
                <w:sz w:val="16"/>
                <w:szCs w:val="16"/>
              </w:rPr>
            </w:pPr>
          </w:p>
        </w:tc>
        <w:tc>
          <w:tcPr>
            <w:tcW w:w="1314" w:type="dxa"/>
            <w:shd w:val="clear" w:color="auto" w:fill="auto"/>
            <w:vAlign w:val="center"/>
          </w:tcPr>
          <w:p w:rsidRPr="009957AE" w:rsidR="0012209D" w:rsidP="00CA14EA" w:rsidRDefault="0012209D" w14:paraId="15BF08FE" w14:textId="77777777">
            <w:pPr>
              <w:rPr>
                <w:sz w:val="16"/>
                <w:szCs w:val="16"/>
              </w:rPr>
            </w:pPr>
          </w:p>
        </w:tc>
      </w:tr>
      <w:tr w:rsidRPr="009957AE" w:rsidR="0012209D" w:rsidTr="00CA14EA" w14:paraId="15BF0904" w14:textId="77777777">
        <w:trPr>
          <w:jc w:val="center"/>
        </w:trPr>
        <w:tc>
          <w:tcPr>
            <w:tcW w:w="5929" w:type="dxa"/>
            <w:shd w:val="clear" w:color="auto" w:fill="auto"/>
            <w:vAlign w:val="center"/>
          </w:tcPr>
          <w:p w:rsidRPr="009957AE" w:rsidR="0012209D" w:rsidP="00CA14EA" w:rsidRDefault="0012209D" w14:paraId="15BF0900" w14:textId="77777777">
            <w:pPr>
              <w:rPr>
                <w:sz w:val="16"/>
                <w:szCs w:val="16"/>
              </w:rPr>
            </w:pPr>
            <w:r w:rsidRPr="009957AE">
              <w:rPr>
                <w:sz w:val="16"/>
                <w:szCs w:val="16"/>
              </w:rPr>
              <w:t>## Noise (greater than 80 dba - 8 hrs twa)</w:t>
            </w:r>
          </w:p>
        </w:tc>
        <w:tc>
          <w:tcPr>
            <w:tcW w:w="1313" w:type="dxa"/>
            <w:tcBorders>
              <w:bottom w:val="single" w:color="auto" w:sz="4" w:space="0"/>
            </w:tcBorders>
            <w:shd w:val="clear" w:color="auto" w:fill="auto"/>
            <w:vAlign w:val="center"/>
          </w:tcPr>
          <w:p w:rsidRPr="009957AE" w:rsidR="0012209D" w:rsidP="00CA14EA" w:rsidRDefault="00A7778A" w14:paraId="15BF0901" w14:textId="4F36B958">
            <w:pPr>
              <w:rPr>
                <w:sz w:val="16"/>
                <w:szCs w:val="16"/>
              </w:rPr>
            </w:pPr>
            <w:r>
              <w:rPr>
                <w:sz w:val="16"/>
                <w:szCs w:val="16"/>
              </w:rPr>
              <w:t>X</w:t>
            </w:r>
          </w:p>
        </w:tc>
        <w:tc>
          <w:tcPr>
            <w:tcW w:w="1314" w:type="dxa"/>
            <w:tcBorders>
              <w:bottom w:val="single" w:color="auto" w:sz="4" w:space="0"/>
            </w:tcBorders>
            <w:shd w:val="clear" w:color="auto" w:fill="auto"/>
            <w:vAlign w:val="center"/>
          </w:tcPr>
          <w:p w:rsidRPr="009957AE" w:rsidR="0012209D" w:rsidP="00CA14EA" w:rsidRDefault="0012209D" w14:paraId="15BF0902"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03" w14:textId="77777777">
            <w:pPr>
              <w:rPr>
                <w:sz w:val="16"/>
                <w:szCs w:val="16"/>
              </w:rPr>
            </w:pPr>
          </w:p>
        </w:tc>
      </w:tr>
      <w:tr w:rsidRPr="009957AE" w:rsidR="0012209D" w:rsidTr="00CA14EA" w14:paraId="15BF0909" w14:textId="77777777">
        <w:trPr>
          <w:jc w:val="center"/>
        </w:trPr>
        <w:tc>
          <w:tcPr>
            <w:tcW w:w="5929" w:type="dxa"/>
            <w:tcBorders>
              <w:bottom w:val="nil"/>
            </w:tcBorders>
            <w:shd w:val="clear" w:color="auto" w:fill="auto"/>
            <w:vAlign w:val="center"/>
          </w:tcPr>
          <w:p w:rsidR="00A7778A" w:rsidP="00CA14EA" w:rsidRDefault="0012209D" w14:paraId="04B89CBE" w14:textId="77777777">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r w:rsidR="00A7778A">
              <w:rPr>
                <w:sz w:val="16"/>
                <w:szCs w:val="16"/>
              </w:rPr>
              <w:t xml:space="preserve"> </w:t>
            </w:r>
          </w:p>
          <w:p w:rsidRPr="009957AE" w:rsidR="0012209D" w:rsidP="00CA14EA" w:rsidRDefault="00A7778A" w14:paraId="15BF0905" w14:textId="2E12FE4A">
            <w:pPr>
              <w:rPr>
                <w:sz w:val="16"/>
                <w:szCs w:val="16"/>
              </w:rPr>
            </w:pPr>
            <w:r>
              <w:rPr>
                <w:sz w:val="16"/>
                <w:szCs w:val="16"/>
              </w:rPr>
              <w:t xml:space="preserve">Solvents, acids, and </w:t>
            </w:r>
            <w:r w:rsidR="00E802B0">
              <w:rPr>
                <w:sz w:val="16"/>
                <w:szCs w:val="16"/>
              </w:rPr>
              <w:t xml:space="preserve">fumes </w:t>
            </w:r>
            <w:r>
              <w:rPr>
                <w:sz w:val="16"/>
                <w:szCs w:val="16"/>
              </w:rPr>
              <w:t>related to optical fibre fabrication</w:t>
            </w:r>
          </w:p>
        </w:tc>
        <w:tc>
          <w:tcPr>
            <w:tcW w:w="1313" w:type="dxa"/>
            <w:tcBorders>
              <w:bottom w:val="single" w:color="auto" w:sz="4" w:space="0"/>
            </w:tcBorders>
            <w:shd w:val="clear" w:color="auto" w:fill="auto"/>
            <w:vAlign w:val="center"/>
          </w:tcPr>
          <w:p w:rsidRPr="009957AE" w:rsidR="0012209D" w:rsidP="00CA14EA" w:rsidRDefault="0012209D" w14:paraId="15BF0906"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E802B0" w14:paraId="15BF0907" w14:textId="29B219F3">
            <w:pPr>
              <w:rPr>
                <w:sz w:val="16"/>
                <w:szCs w:val="16"/>
              </w:rPr>
            </w:pPr>
            <w:r>
              <w:rPr>
                <w:sz w:val="16"/>
                <w:szCs w:val="16"/>
              </w:rPr>
              <w:t>X</w:t>
            </w:r>
          </w:p>
        </w:tc>
        <w:tc>
          <w:tcPr>
            <w:tcW w:w="1314" w:type="dxa"/>
            <w:tcBorders>
              <w:bottom w:val="single" w:color="auto" w:sz="4" w:space="0"/>
            </w:tcBorders>
            <w:shd w:val="clear" w:color="auto" w:fill="auto"/>
            <w:vAlign w:val="center"/>
          </w:tcPr>
          <w:p w:rsidRPr="009957AE" w:rsidR="0012209D" w:rsidP="00CA14EA" w:rsidRDefault="0012209D" w14:paraId="15BF0908" w14:textId="77777777">
            <w:pPr>
              <w:rPr>
                <w:sz w:val="16"/>
                <w:szCs w:val="16"/>
              </w:rPr>
            </w:pPr>
          </w:p>
        </w:tc>
      </w:tr>
      <w:tr w:rsidRPr="009957AE" w:rsidR="0012209D" w:rsidTr="00CA14EA" w14:paraId="15BF0910" w14:textId="77777777">
        <w:trPr>
          <w:jc w:val="center"/>
        </w:trPr>
        <w:tc>
          <w:tcPr>
            <w:tcW w:w="5929" w:type="dxa"/>
            <w:shd w:val="clear" w:color="auto" w:fill="auto"/>
            <w:vAlign w:val="center"/>
          </w:tcPr>
          <w:p w:rsidRPr="009957AE" w:rsidR="0012209D" w:rsidP="00CA14EA" w:rsidRDefault="0012209D" w14:paraId="15BF090C" w14:textId="77777777">
            <w:pPr>
              <w:rPr>
                <w:sz w:val="16"/>
                <w:szCs w:val="16"/>
              </w:rPr>
            </w:pPr>
            <w:r w:rsidRPr="009957AE">
              <w:rPr>
                <w:sz w:val="16"/>
                <w:szCs w:val="16"/>
              </w:rPr>
              <w:t>Frequent hand washing</w:t>
            </w:r>
          </w:p>
        </w:tc>
        <w:tc>
          <w:tcPr>
            <w:tcW w:w="1313" w:type="dxa"/>
            <w:shd w:val="clear" w:color="auto" w:fill="auto"/>
            <w:vAlign w:val="center"/>
          </w:tcPr>
          <w:p w:rsidRPr="009957AE" w:rsidR="0012209D" w:rsidP="00CA14EA" w:rsidRDefault="0012209D" w14:paraId="15BF090D" w14:textId="77777777">
            <w:pPr>
              <w:rPr>
                <w:sz w:val="16"/>
                <w:szCs w:val="16"/>
              </w:rPr>
            </w:pPr>
          </w:p>
        </w:tc>
        <w:tc>
          <w:tcPr>
            <w:tcW w:w="1314" w:type="dxa"/>
            <w:shd w:val="clear" w:color="auto" w:fill="auto"/>
            <w:vAlign w:val="center"/>
          </w:tcPr>
          <w:p w:rsidRPr="009957AE" w:rsidR="0012209D" w:rsidP="00CA14EA" w:rsidRDefault="0012209D" w14:paraId="15BF090E" w14:textId="77777777">
            <w:pPr>
              <w:rPr>
                <w:sz w:val="16"/>
                <w:szCs w:val="16"/>
              </w:rPr>
            </w:pPr>
          </w:p>
        </w:tc>
        <w:tc>
          <w:tcPr>
            <w:tcW w:w="1314" w:type="dxa"/>
            <w:shd w:val="clear" w:color="auto" w:fill="auto"/>
            <w:vAlign w:val="center"/>
          </w:tcPr>
          <w:p w:rsidRPr="009957AE" w:rsidR="0012209D" w:rsidP="00CA14EA" w:rsidRDefault="0012209D" w14:paraId="15BF090F" w14:textId="77777777">
            <w:pPr>
              <w:rPr>
                <w:sz w:val="16"/>
                <w:szCs w:val="16"/>
              </w:rPr>
            </w:pPr>
          </w:p>
        </w:tc>
      </w:tr>
      <w:tr w:rsidRPr="009957AE" w:rsidR="0012209D" w:rsidTr="00CA14EA" w14:paraId="15BF0915" w14:textId="77777777">
        <w:trPr>
          <w:jc w:val="center"/>
        </w:trPr>
        <w:tc>
          <w:tcPr>
            <w:tcW w:w="5929" w:type="dxa"/>
            <w:tcBorders>
              <w:bottom w:val="single" w:color="auto" w:sz="4" w:space="0"/>
            </w:tcBorders>
            <w:shd w:val="clear" w:color="auto" w:fill="auto"/>
            <w:vAlign w:val="center"/>
          </w:tcPr>
          <w:p w:rsidRPr="009957AE" w:rsidR="0012209D" w:rsidP="00CA14EA" w:rsidRDefault="0012209D" w14:paraId="15BF0911" w14:textId="77777777">
            <w:pPr>
              <w:rPr>
                <w:sz w:val="16"/>
                <w:szCs w:val="16"/>
              </w:rPr>
            </w:pPr>
            <w:r w:rsidRPr="009957AE">
              <w:rPr>
                <w:sz w:val="16"/>
                <w:szCs w:val="16"/>
              </w:rPr>
              <w:t xml:space="preserve">Ionising radiation </w:t>
            </w:r>
          </w:p>
        </w:tc>
        <w:tc>
          <w:tcPr>
            <w:tcW w:w="1313" w:type="dxa"/>
            <w:tcBorders>
              <w:bottom w:val="single" w:color="auto" w:sz="4" w:space="0"/>
            </w:tcBorders>
            <w:shd w:val="clear" w:color="auto" w:fill="auto"/>
            <w:vAlign w:val="center"/>
          </w:tcPr>
          <w:p w:rsidRPr="009957AE" w:rsidR="0012209D" w:rsidP="00CA14EA" w:rsidRDefault="0012209D" w14:paraId="15BF0912"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13"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14" w14:textId="77777777">
            <w:pPr>
              <w:rPr>
                <w:sz w:val="16"/>
                <w:szCs w:val="16"/>
              </w:rPr>
            </w:pPr>
          </w:p>
        </w:tc>
      </w:tr>
      <w:tr w:rsidRPr="009957AE" w:rsidR="0012209D" w:rsidTr="00CA14EA" w14:paraId="15BF0917" w14:textId="77777777">
        <w:trPr>
          <w:jc w:val="center"/>
        </w:trPr>
        <w:tc>
          <w:tcPr>
            <w:tcW w:w="9870" w:type="dxa"/>
            <w:gridSpan w:val="4"/>
            <w:shd w:val="clear" w:color="auto" w:fill="D9D9D9"/>
            <w:vAlign w:val="center"/>
          </w:tcPr>
          <w:p w:rsidRPr="009957AE" w:rsidR="0012209D" w:rsidP="00CA14EA" w:rsidRDefault="0012209D" w14:paraId="15BF0916" w14:textId="77777777">
            <w:pPr>
              <w:rPr>
                <w:sz w:val="16"/>
                <w:szCs w:val="16"/>
              </w:rPr>
            </w:pPr>
            <w:r w:rsidRPr="009957AE">
              <w:rPr>
                <w:b/>
                <w:bCs/>
                <w:sz w:val="16"/>
                <w:szCs w:val="16"/>
              </w:rPr>
              <w:t>EQUIPMENT/TOOLS/MACHINES USED</w:t>
            </w:r>
          </w:p>
        </w:tc>
      </w:tr>
      <w:tr w:rsidRPr="009957AE" w:rsidR="0012209D" w:rsidTr="00CA14EA" w14:paraId="15BF091C" w14:textId="77777777">
        <w:trPr>
          <w:jc w:val="center"/>
        </w:trPr>
        <w:tc>
          <w:tcPr>
            <w:tcW w:w="5929" w:type="dxa"/>
            <w:shd w:val="clear" w:color="auto" w:fill="auto"/>
            <w:vAlign w:val="center"/>
          </w:tcPr>
          <w:p w:rsidRPr="009957AE" w:rsidR="0012209D" w:rsidP="00CA14EA" w:rsidRDefault="0012209D" w14:paraId="15BF0918" w14:textId="77777777">
            <w:pPr>
              <w:rPr>
                <w:sz w:val="16"/>
                <w:szCs w:val="16"/>
              </w:rPr>
            </w:pPr>
            <w:r w:rsidRPr="009957AE">
              <w:rPr>
                <w:sz w:val="16"/>
                <w:szCs w:val="16"/>
              </w:rPr>
              <w:t xml:space="preserve">## Food handling </w:t>
            </w:r>
          </w:p>
        </w:tc>
        <w:tc>
          <w:tcPr>
            <w:tcW w:w="1313" w:type="dxa"/>
            <w:shd w:val="clear" w:color="auto" w:fill="auto"/>
            <w:vAlign w:val="center"/>
          </w:tcPr>
          <w:p w:rsidRPr="009957AE" w:rsidR="0012209D" w:rsidP="00CA14EA" w:rsidRDefault="0012209D" w14:paraId="15BF0919" w14:textId="77777777">
            <w:pPr>
              <w:rPr>
                <w:sz w:val="16"/>
                <w:szCs w:val="16"/>
              </w:rPr>
            </w:pPr>
          </w:p>
        </w:tc>
        <w:tc>
          <w:tcPr>
            <w:tcW w:w="1314" w:type="dxa"/>
            <w:shd w:val="clear" w:color="auto" w:fill="auto"/>
            <w:vAlign w:val="center"/>
          </w:tcPr>
          <w:p w:rsidRPr="009957AE" w:rsidR="0012209D" w:rsidP="00CA14EA" w:rsidRDefault="0012209D" w14:paraId="15BF091A" w14:textId="77777777">
            <w:pPr>
              <w:rPr>
                <w:sz w:val="16"/>
                <w:szCs w:val="16"/>
              </w:rPr>
            </w:pPr>
          </w:p>
        </w:tc>
        <w:tc>
          <w:tcPr>
            <w:tcW w:w="1314" w:type="dxa"/>
            <w:shd w:val="clear" w:color="auto" w:fill="auto"/>
            <w:vAlign w:val="center"/>
          </w:tcPr>
          <w:p w:rsidRPr="009957AE" w:rsidR="0012209D" w:rsidP="00CA14EA" w:rsidRDefault="0012209D" w14:paraId="15BF091B" w14:textId="77777777">
            <w:pPr>
              <w:rPr>
                <w:sz w:val="16"/>
                <w:szCs w:val="16"/>
              </w:rPr>
            </w:pPr>
          </w:p>
        </w:tc>
      </w:tr>
      <w:tr w:rsidRPr="009957AE" w:rsidR="0012209D" w:rsidTr="00CA14EA" w14:paraId="15BF0921" w14:textId="77777777">
        <w:trPr>
          <w:jc w:val="center"/>
        </w:trPr>
        <w:tc>
          <w:tcPr>
            <w:tcW w:w="5929" w:type="dxa"/>
            <w:shd w:val="clear" w:color="auto" w:fill="auto"/>
            <w:vAlign w:val="center"/>
          </w:tcPr>
          <w:p w:rsidRPr="009957AE" w:rsidR="0012209D" w:rsidP="00CA14EA" w:rsidRDefault="0012209D" w14:paraId="15BF091D" w14:textId="77777777">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rsidRPr="009957AE" w:rsidR="0012209D" w:rsidP="00CA14EA" w:rsidRDefault="0012209D" w14:paraId="15BF091E" w14:textId="77777777">
            <w:pPr>
              <w:rPr>
                <w:sz w:val="16"/>
                <w:szCs w:val="16"/>
              </w:rPr>
            </w:pPr>
          </w:p>
        </w:tc>
        <w:tc>
          <w:tcPr>
            <w:tcW w:w="1314" w:type="dxa"/>
            <w:shd w:val="clear" w:color="auto" w:fill="auto"/>
            <w:vAlign w:val="center"/>
          </w:tcPr>
          <w:p w:rsidRPr="009957AE" w:rsidR="0012209D" w:rsidP="00CA14EA" w:rsidRDefault="0012209D" w14:paraId="15BF091F" w14:textId="77777777">
            <w:pPr>
              <w:rPr>
                <w:sz w:val="16"/>
                <w:szCs w:val="16"/>
              </w:rPr>
            </w:pPr>
          </w:p>
        </w:tc>
        <w:tc>
          <w:tcPr>
            <w:tcW w:w="1314" w:type="dxa"/>
            <w:shd w:val="clear" w:color="auto" w:fill="auto"/>
            <w:vAlign w:val="center"/>
          </w:tcPr>
          <w:p w:rsidRPr="009957AE" w:rsidR="0012209D" w:rsidP="00CA14EA" w:rsidRDefault="0012209D" w14:paraId="15BF0920" w14:textId="77777777">
            <w:pPr>
              <w:rPr>
                <w:sz w:val="16"/>
                <w:szCs w:val="16"/>
              </w:rPr>
            </w:pPr>
          </w:p>
        </w:tc>
      </w:tr>
      <w:tr w:rsidRPr="009957AE" w:rsidR="0012209D" w:rsidTr="00CA14EA" w14:paraId="15BF0926" w14:textId="77777777">
        <w:trPr>
          <w:jc w:val="center"/>
        </w:trPr>
        <w:tc>
          <w:tcPr>
            <w:tcW w:w="5929" w:type="dxa"/>
            <w:shd w:val="clear" w:color="auto" w:fill="auto"/>
            <w:vAlign w:val="center"/>
          </w:tcPr>
          <w:p w:rsidRPr="009957AE" w:rsidR="0012209D" w:rsidP="00CA14EA" w:rsidRDefault="0012209D" w14:paraId="15BF0922" w14:textId="77777777">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Pr="009957AE" w:rsidR="0012209D" w:rsidP="00CA14EA" w:rsidRDefault="0012209D" w14:paraId="15BF0923" w14:textId="77777777">
            <w:pPr>
              <w:rPr>
                <w:sz w:val="16"/>
                <w:szCs w:val="16"/>
              </w:rPr>
            </w:pPr>
          </w:p>
        </w:tc>
        <w:tc>
          <w:tcPr>
            <w:tcW w:w="1314" w:type="dxa"/>
            <w:shd w:val="clear" w:color="auto" w:fill="auto"/>
            <w:vAlign w:val="center"/>
          </w:tcPr>
          <w:p w:rsidRPr="009957AE" w:rsidR="0012209D" w:rsidP="00CA14EA" w:rsidRDefault="0012209D" w14:paraId="15BF0924" w14:textId="77777777">
            <w:pPr>
              <w:rPr>
                <w:sz w:val="16"/>
                <w:szCs w:val="16"/>
              </w:rPr>
            </w:pPr>
          </w:p>
        </w:tc>
        <w:tc>
          <w:tcPr>
            <w:tcW w:w="1314" w:type="dxa"/>
            <w:shd w:val="clear" w:color="auto" w:fill="auto"/>
            <w:vAlign w:val="center"/>
          </w:tcPr>
          <w:p w:rsidRPr="009957AE" w:rsidR="0012209D" w:rsidP="00CA14EA" w:rsidRDefault="0012209D" w14:paraId="15BF0925" w14:textId="77777777">
            <w:pPr>
              <w:rPr>
                <w:sz w:val="16"/>
                <w:szCs w:val="16"/>
              </w:rPr>
            </w:pPr>
          </w:p>
        </w:tc>
      </w:tr>
      <w:tr w:rsidRPr="009957AE" w:rsidR="0012209D" w:rsidTr="00CA14EA" w14:paraId="15BF092B" w14:textId="77777777">
        <w:trPr>
          <w:jc w:val="center"/>
        </w:trPr>
        <w:tc>
          <w:tcPr>
            <w:tcW w:w="5929" w:type="dxa"/>
            <w:tcBorders>
              <w:bottom w:val="single" w:color="auto" w:sz="4" w:space="0"/>
            </w:tcBorders>
            <w:shd w:val="clear" w:color="auto" w:fill="auto"/>
            <w:vAlign w:val="center"/>
          </w:tcPr>
          <w:p w:rsidRPr="009957AE" w:rsidR="0012209D" w:rsidP="00CA14EA" w:rsidRDefault="0012209D" w14:paraId="15BF0927" w14:textId="77777777">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color="auto" w:sz="4" w:space="0"/>
            </w:tcBorders>
            <w:shd w:val="clear" w:color="auto" w:fill="auto"/>
            <w:vAlign w:val="center"/>
          </w:tcPr>
          <w:p w:rsidRPr="009957AE" w:rsidR="0012209D" w:rsidP="00CA14EA" w:rsidRDefault="0012209D" w14:paraId="15BF0928"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29"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2A" w14:textId="77777777">
            <w:pPr>
              <w:rPr>
                <w:sz w:val="16"/>
                <w:szCs w:val="16"/>
              </w:rPr>
            </w:pPr>
          </w:p>
        </w:tc>
      </w:tr>
      <w:tr w:rsidRPr="009957AE" w:rsidR="0012209D" w:rsidTr="00CA14EA" w14:paraId="15BF092D" w14:textId="77777777">
        <w:trPr>
          <w:jc w:val="center"/>
        </w:trPr>
        <w:tc>
          <w:tcPr>
            <w:tcW w:w="9870" w:type="dxa"/>
            <w:gridSpan w:val="4"/>
            <w:shd w:val="clear" w:color="auto" w:fill="D9D9D9" w:themeFill="background1" w:themeFillShade="D9"/>
            <w:vAlign w:val="center"/>
          </w:tcPr>
          <w:p w:rsidRPr="009957AE" w:rsidR="0012209D" w:rsidP="00CA14EA" w:rsidRDefault="0012209D" w14:paraId="15BF092C" w14:textId="77777777">
            <w:pPr>
              <w:rPr>
                <w:sz w:val="16"/>
                <w:szCs w:val="16"/>
              </w:rPr>
            </w:pPr>
            <w:r w:rsidRPr="009957AE">
              <w:rPr>
                <w:b/>
                <w:bCs/>
                <w:sz w:val="16"/>
                <w:szCs w:val="16"/>
              </w:rPr>
              <w:t>PHYSICAL ABILITIES</w:t>
            </w:r>
          </w:p>
        </w:tc>
      </w:tr>
      <w:tr w:rsidRPr="009957AE" w:rsidR="0012209D" w:rsidTr="00CA14EA" w14:paraId="15BF0932" w14:textId="77777777">
        <w:trPr>
          <w:jc w:val="center"/>
        </w:trPr>
        <w:tc>
          <w:tcPr>
            <w:tcW w:w="5929" w:type="dxa"/>
            <w:shd w:val="clear" w:color="auto" w:fill="auto"/>
            <w:vAlign w:val="center"/>
          </w:tcPr>
          <w:p w:rsidRPr="009957AE" w:rsidR="0012209D" w:rsidP="00CA14EA" w:rsidRDefault="0012209D" w14:paraId="15BF092E" w14:textId="77777777">
            <w:pPr>
              <w:rPr>
                <w:sz w:val="16"/>
                <w:szCs w:val="16"/>
              </w:rPr>
            </w:pPr>
            <w:r w:rsidRPr="009957AE">
              <w:rPr>
                <w:sz w:val="16"/>
                <w:szCs w:val="16"/>
              </w:rPr>
              <w:t>Load manual handling</w:t>
            </w:r>
          </w:p>
        </w:tc>
        <w:tc>
          <w:tcPr>
            <w:tcW w:w="1313" w:type="dxa"/>
            <w:shd w:val="clear" w:color="auto" w:fill="auto"/>
            <w:vAlign w:val="center"/>
          </w:tcPr>
          <w:p w:rsidRPr="009957AE" w:rsidR="0012209D" w:rsidP="00CA14EA" w:rsidRDefault="00E802B0" w14:paraId="15BF092F" w14:textId="309A5A8B">
            <w:pPr>
              <w:rPr>
                <w:sz w:val="16"/>
                <w:szCs w:val="16"/>
              </w:rPr>
            </w:pPr>
            <w:r>
              <w:rPr>
                <w:sz w:val="16"/>
                <w:szCs w:val="16"/>
              </w:rPr>
              <w:t>X</w:t>
            </w:r>
          </w:p>
        </w:tc>
        <w:tc>
          <w:tcPr>
            <w:tcW w:w="1314" w:type="dxa"/>
            <w:shd w:val="clear" w:color="auto" w:fill="auto"/>
            <w:vAlign w:val="center"/>
          </w:tcPr>
          <w:p w:rsidRPr="009957AE" w:rsidR="0012209D" w:rsidP="00CA14EA" w:rsidRDefault="0012209D" w14:paraId="15BF0930" w14:textId="77777777">
            <w:pPr>
              <w:rPr>
                <w:sz w:val="16"/>
                <w:szCs w:val="16"/>
              </w:rPr>
            </w:pPr>
          </w:p>
        </w:tc>
        <w:tc>
          <w:tcPr>
            <w:tcW w:w="1314" w:type="dxa"/>
            <w:shd w:val="clear" w:color="auto" w:fill="auto"/>
            <w:vAlign w:val="center"/>
          </w:tcPr>
          <w:p w:rsidRPr="009957AE" w:rsidR="0012209D" w:rsidP="00CA14EA" w:rsidRDefault="0012209D" w14:paraId="15BF0931" w14:textId="77777777">
            <w:pPr>
              <w:rPr>
                <w:sz w:val="16"/>
                <w:szCs w:val="16"/>
              </w:rPr>
            </w:pPr>
          </w:p>
        </w:tc>
      </w:tr>
      <w:tr w:rsidRPr="009957AE" w:rsidR="0012209D" w:rsidTr="00CA14EA" w14:paraId="15BF0937" w14:textId="77777777">
        <w:trPr>
          <w:jc w:val="center"/>
        </w:trPr>
        <w:tc>
          <w:tcPr>
            <w:tcW w:w="5929" w:type="dxa"/>
            <w:shd w:val="clear" w:color="auto" w:fill="auto"/>
            <w:vAlign w:val="center"/>
          </w:tcPr>
          <w:p w:rsidRPr="009957AE" w:rsidR="0012209D" w:rsidP="00CA14EA" w:rsidRDefault="0012209D" w14:paraId="15BF0933" w14:textId="77777777">
            <w:pPr>
              <w:rPr>
                <w:sz w:val="16"/>
                <w:szCs w:val="16"/>
              </w:rPr>
            </w:pPr>
            <w:r w:rsidRPr="009957AE">
              <w:rPr>
                <w:sz w:val="16"/>
                <w:szCs w:val="16"/>
              </w:rPr>
              <w:t>Repetitive crouching/kneeling/stooping</w:t>
            </w:r>
          </w:p>
        </w:tc>
        <w:tc>
          <w:tcPr>
            <w:tcW w:w="1313" w:type="dxa"/>
            <w:shd w:val="clear" w:color="auto" w:fill="auto"/>
            <w:vAlign w:val="center"/>
          </w:tcPr>
          <w:p w:rsidRPr="009957AE" w:rsidR="0012209D" w:rsidP="00CA14EA" w:rsidRDefault="0012209D" w14:paraId="15BF0934" w14:textId="77777777">
            <w:pPr>
              <w:rPr>
                <w:sz w:val="16"/>
                <w:szCs w:val="16"/>
              </w:rPr>
            </w:pPr>
          </w:p>
        </w:tc>
        <w:tc>
          <w:tcPr>
            <w:tcW w:w="1314" w:type="dxa"/>
            <w:shd w:val="clear" w:color="auto" w:fill="auto"/>
            <w:vAlign w:val="center"/>
          </w:tcPr>
          <w:p w:rsidRPr="009957AE" w:rsidR="0012209D" w:rsidP="00CA14EA" w:rsidRDefault="0012209D" w14:paraId="15BF0935" w14:textId="77777777">
            <w:pPr>
              <w:rPr>
                <w:sz w:val="16"/>
                <w:szCs w:val="16"/>
              </w:rPr>
            </w:pPr>
          </w:p>
        </w:tc>
        <w:tc>
          <w:tcPr>
            <w:tcW w:w="1314" w:type="dxa"/>
            <w:shd w:val="clear" w:color="auto" w:fill="auto"/>
            <w:vAlign w:val="center"/>
          </w:tcPr>
          <w:p w:rsidRPr="009957AE" w:rsidR="0012209D" w:rsidP="00CA14EA" w:rsidRDefault="0012209D" w14:paraId="15BF0936" w14:textId="77777777">
            <w:pPr>
              <w:rPr>
                <w:sz w:val="16"/>
                <w:szCs w:val="16"/>
              </w:rPr>
            </w:pPr>
          </w:p>
        </w:tc>
      </w:tr>
      <w:tr w:rsidRPr="009957AE" w:rsidR="0012209D" w:rsidTr="00CA14EA" w14:paraId="15BF093C" w14:textId="77777777">
        <w:trPr>
          <w:jc w:val="center"/>
        </w:trPr>
        <w:tc>
          <w:tcPr>
            <w:tcW w:w="5929" w:type="dxa"/>
            <w:shd w:val="clear" w:color="auto" w:fill="auto"/>
            <w:vAlign w:val="center"/>
          </w:tcPr>
          <w:p w:rsidRPr="009957AE" w:rsidR="0012209D" w:rsidP="00CA14EA" w:rsidRDefault="0012209D" w14:paraId="15BF0938" w14:textId="77777777">
            <w:pPr>
              <w:rPr>
                <w:sz w:val="16"/>
                <w:szCs w:val="16"/>
              </w:rPr>
            </w:pPr>
            <w:r w:rsidRPr="009957AE">
              <w:rPr>
                <w:sz w:val="16"/>
                <w:szCs w:val="16"/>
              </w:rPr>
              <w:t>Repetitive pulling/pushing</w:t>
            </w:r>
          </w:p>
        </w:tc>
        <w:tc>
          <w:tcPr>
            <w:tcW w:w="1313" w:type="dxa"/>
            <w:shd w:val="clear" w:color="auto" w:fill="auto"/>
            <w:vAlign w:val="center"/>
          </w:tcPr>
          <w:p w:rsidRPr="009957AE" w:rsidR="0012209D" w:rsidP="00CA14EA" w:rsidRDefault="0012209D" w14:paraId="15BF0939" w14:textId="77777777">
            <w:pPr>
              <w:rPr>
                <w:sz w:val="16"/>
                <w:szCs w:val="16"/>
              </w:rPr>
            </w:pPr>
          </w:p>
        </w:tc>
        <w:tc>
          <w:tcPr>
            <w:tcW w:w="1314" w:type="dxa"/>
            <w:shd w:val="clear" w:color="auto" w:fill="auto"/>
            <w:vAlign w:val="center"/>
          </w:tcPr>
          <w:p w:rsidRPr="009957AE" w:rsidR="0012209D" w:rsidP="00CA14EA" w:rsidRDefault="0012209D" w14:paraId="15BF093A" w14:textId="77777777">
            <w:pPr>
              <w:rPr>
                <w:sz w:val="16"/>
                <w:szCs w:val="16"/>
              </w:rPr>
            </w:pPr>
          </w:p>
        </w:tc>
        <w:tc>
          <w:tcPr>
            <w:tcW w:w="1314" w:type="dxa"/>
            <w:shd w:val="clear" w:color="auto" w:fill="auto"/>
            <w:vAlign w:val="center"/>
          </w:tcPr>
          <w:p w:rsidRPr="009957AE" w:rsidR="0012209D" w:rsidP="00CA14EA" w:rsidRDefault="0012209D" w14:paraId="15BF093B" w14:textId="77777777">
            <w:pPr>
              <w:rPr>
                <w:sz w:val="16"/>
                <w:szCs w:val="16"/>
              </w:rPr>
            </w:pPr>
          </w:p>
        </w:tc>
      </w:tr>
      <w:tr w:rsidRPr="009957AE" w:rsidR="0012209D" w:rsidTr="00CA14EA" w14:paraId="15BF0941" w14:textId="77777777">
        <w:trPr>
          <w:jc w:val="center"/>
        </w:trPr>
        <w:tc>
          <w:tcPr>
            <w:tcW w:w="5929" w:type="dxa"/>
            <w:shd w:val="clear" w:color="auto" w:fill="auto"/>
            <w:vAlign w:val="center"/>
          </w:tcPr>
          <w:p w:rsidRPr="009957AE" w:rsidR="0012209D" w:rsidP="00CA14EA" w:rsidRDefault="0012209D" w14:paraId="15BF093D" w14:textId="77777777">
            <w:pPr>
              <w:rPr>
                <w:sz w:val="16"/>
                <w:szCs w:val="16"/>
              </w:rPr>
            </w:pPr>
            <w:r w:rsidRPr="009957AE">
              <w:rPr>
                <w:sz w:val="16"/>
                <w:szCs w:val="16"/>
              </w:rPr>
              <w:t>Repetitive lifting</w:t>
            </w:r>
          </w:p>
        </w:tc>
        <w:tc>
          <w:tcPr>
            <w:tcW w:w="1313" w:type="dxa"/>
            <w:shd w:val="clear" w:color="auto" w:fill="auto"/>
            <w:vAlign w:val="center"/>
          </w:tcPr>
          <w:p w:rsidRPr="009957AE" w:rsidR="0012209D" w:rsidP="00CA14EA" w:rsidRDefault="0012209D" w14:paraId="15BF093E" w14:textId="77777777">
            <w:pPr>
              <w:rPr>
                <w:sz w:val="16"/>
                <w:szCs w:val="16"/>
              </w:rPr>
            </w:pPr>
          </w:p>
        </w:tc>
        <w:tc>
          <w:tcPr>
            <w:tcW w:w="1314" w:type="dxa"/>
            <w:shd w:val="clear" w:color="auto" w:fill="auto"/>
            <w:vAlign w:val="center"/>
          </w:tcPr>
          <w:p w:rsidRPr="009957AE" w:rsidR="0012209D" w:rsidP="00CA14EA" w:rsidRDefault="0012209D" w14:paraId="15BF093F" w14:textId="77777777">
            <w:pPr>
              <w:rPr>
                <w:sz w:val="16"/>
                <w:szCs w:val="16"/>
              </w:rPr>
            </w:pPr>
          </w:p>
        </w:tc>
        <w:tc>
          <w:tcPr>
            <w:tcW w:w="1314" w:type="dxa"/>
            <w:shd w:val="clear" w:color="auto" w:fill="auto"/>
            <w:vAlign w:val="center"/>
          </w:tcPr>
          <w:p w:rsidRPr="009957AE" w:rsidR="0012209D" w:rsidP="00CA14EA" w:rsidRDefault="0012209D" w14:paraId="15BF0940" w14:textId="77777777">
            <w:pPr>
              <w:rPr>
                <w:sz w:val="16"/>
                <w:szCs w:val="16"/>
              </w:rPr>
            </w:pPr>
          </w:p>
        </w:tc>
      </w:tr>
      <w:tr w:rsidRPr="009957AE" w:rsidR="0012209D" w:rsidTr="00CA14EA" w14:paraId="15BF0946" w14:textId="77777777">
        <w:trPr>
          <w:jc w:val="center"/>
        </w:trPr>
        <w:tc>
          <w:tcPr>
            <w:tcW w:w="5929" w:type="dxa"/>
            <w:shd w:val="clear" w:color="auto" w:fill="auto"/>
            <w:vAlign w:val="center"/>
          </w:tcPr>
          <w:p w:rsidRPr="009957AE" w:rsidR="0012209D" w:rsidP="00CA14EA" w:rsidRDefault="0012209D" w14:paraId="15BF0942" w14:textId="77777777">
            <w:pPr>
              <w:rPr>
                <w:sz w:val="16"/>
                <w:szCs w:val="16"/>
              </w:rPr>
            </w:pPr>
            <w:r w:rsidRPr="009957AE">
              <w:rPr>
                <w:sz w:val="16"/>
                <w:szCs w:val="16"/>
              </w:rPr>
              <w:t>Standing for prolonged periods</w:t>
            </w:r>
          </w:p>
        </w:tc>
        <w:tc>
          <w:tcPr>
            <w:tcW w:w="1313" w:type="dxa"/>
            <w:shd w:val="clear" w:color="auto" w:fill="auto"/>
            <w:vAlign w:val="center"/>
          </w:tcPr>
          <w:p w:rsidRPr="009957AE" w:rsidR="0012209D" w:rsidP="00CA14EA" w:rsidRDefault="0012209D" w14:paraId="15BF0943" w14:textId="43D06830">
            <w:pPr>
              <w:rPr>
                <w:sz w:val="16"/>
                <w:szCs w:val="16"/>
              </w:rPr>
            </w:pPr>
          </w:p>
        </w:tc>
        <w:tc>
          <w:tcPr>
            <w:tcW w:w="1314" w:type="dxa"/>
            <w:shd w:val="clear" w:color="auto" w:fill="auto"/>
            <w:vAlign w:val="center"/>
          </w:tcPr>
          <w:p w:rsidRPr="009957AE" w:rsidR="0012209D" w:rsidP="00CA14EA" w:rsidRDefault="00E802B0" w14:paraId="15BF0944" w14:textId="356B875A">
            <w:pPr>
              <w:rPr>
                <w:sz w:val="16"/>
                <w:szCs w:val="16"/>
              </w:rPr>
            </w:pPr>
            <w:r>
              <w:rPr>
                <w:sz w:val="16"/>
                <w:szCs w:val="16"/>
              </w:rPr>
              <w:t>X</w:t>
            </w:r>
          </w:p>
        </w:tc>
        <w:tc>
          <w:tcPr>
            <w:tcW w:w="1314" w:type="dxa"/>
            <w:shd w:val="clear" w:color="auto" w:fill="auto"/>
            <w:vAlign w:val="center"/>
          </w:tcPr>
          <w:p w:rsidRPr="009957AE" w:rsidR="0012209D" w:rsidP="00CA14EA" w:rsidRDefault="0012209D" w14:paraId="15BF0945" w14:textId="77777777">
            <w:pPr>
              <w:rPr>
                <w:sz w:val="16"/>
                <w:szCs w:val="16"/>
              </w:rPr>
            </w:pPr>
          </w:p>
        </w:tc>
      </w:tr>
      <w:tr w:rsidRPr="009957AE" w:rsidR="0012209D" w:rsidTr="00CA14EA" w14:paraId="15BF094B" w14:textId="77777777">
        <w:trPr>
          <w:jc w:val="center"/>
        </w:trPr>
        <w:tc>
          <w:tcPr>
            <w:tcW w:w="5929" w:type="dxa"/>
            <w:shd w:val="clear" w:color="auto" w:fill="auto"/>
            <w:vAlign w:val="center"/>
          </w:tcPr>
          <w:p w:rsidRPr="009957AE" w:rsidR="0012209D" w:rsidP="00CA14EA" w:rsidRDefault="0012209D" w14:paraId="15BF0947" w14:textId="77777777">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Pr="009957AE" w:rsidR="0012209D" w:rsidP="00CA14EA" w:rsidRDefault="0012209D" w14:paraId="15BF0948" w14:textId="77777777">
            <w:pPr>
              <w:rPr>
                <w:sz w:val="16"/>
                <w:szCs w:val="16"/>
              </w:rPr>
            </w:pPr>
          </w:p>
        </w:tc>
        <w:tc>
          <w:tcPr>
            <w:tcW w:w="1314" w:type="dxa"/>
            <w:shd w:val="clear" w:color="auto" w:fill="auto"/>
            <w:vAlign w:val="center"/>
          </w:tcPr>
          <w:p w:rsidRPr="009957AE" w:rsidR="0012209D" w:rsidP="00CA14EA" w:rsidRDefault="00E802B0" w14:paraId="15BF0949" w14:textId="79345D09">
            <w:pPr>
              <w:rPr>
                <w:sz w:val="16"/>
                <w:szCs w:val="16"/>
              </w:rPr>
            </w:pPr>
            <w:r>
              <w:rPr>
                <w:sz w:val="16"/>
                <w:szCs w:val="16"/>
              </w:rPr>
              <w:t>X</w:t>
            </w:r>
          </w:p>
        </w:tc>
        <w:tc>
          <w:tcPr>
            <w:tcW w:w="1314" w:type="dxa"/>
            <w:shd w:val="clear" w:color="auto" w:fill="auto"/>
            <w:vAlign w:val="center"/>
          </w:tcPr>
          <w:p w:rsidRPr="009957AE" w:rsidR="0012209D" w:rsidP="00CA14EA" w:rsidRDefault="0012209D" w14:paraId="15BF094A" w14:textId="77777777">
            <w:pPr>
              <w:rPr>
                <w:sz w:val="16"/>
                <w:szCs w:val="16"/>
              </w:rPr>
            </w:pPr>
          </w:p>
        </w:tc>
      </w:tr>
      <w:tr w:rsidRPr="009957AE" w:rsidR="0012209D" w:rsidTr="00CA14EA" w14:paraId="15BF0950" w14:textId="77777777">
        <w:trPr>
          <w:jc w:val="center"/>
        </w:trPr>
        <w:tc>
          <w:tcPr>
            <w:tcW w:w="5929" w:type="dxa"/>
            <w:shd w:val="clear" w:color="auto" w:fill="auto"/>
            <w:vAlign w:val="center"/>
          </w:tcPr>
          <w:p w:rsidRPr="009957AE" w:rsidR="0012209D" w:rsidP="00CA14EA" w:rsidRDefault="0012209D" w14:paraId="15BF094C" w14:textId="77777777">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rsidRPr="009957AE" w:rsidR="0012209D" w:rsidP="00CA14EA" w:rsidRDefault="0012209D" w14:paraId="15BF094D" w14:textId="45AD7526">
            <w:pPr>
              <w:rPr>
                <w:sz w:val="16"/>
                <w:szCs w:val="16"/>
              </w:rPr>
            </w:pPr>
          </w:p>
        </w:tc>
        <w:tc>
          <w:tcPr>
            <w:tcW w:w="1314" w:type="dxa"/>
            <w:shd w:val="clear" w:color="auto" w:fill="auto"/>
            <w:vAlign w:val="center"/>
          </w:tcPr>
          <w:p w:rsidRPr="009957AE" w:rsidR="0012209D" w:rsidP="00CA14EA" w:rsidRDefault="00E802B0" w14:paraId="15BF094E" w14:textId="2A741EDA">
            <w:pPr>
              <w:rPr>
                <w:sz w:val="16"/>
                <w:szCs w:val="16"/>
              </w:rPr>
            </w:pPr>
            <w:r>
              <w:rPr>
                <w:sz w:val="16"/>
                <w:szCs w:val="16"/>
              </w:rPr>
              <w:t>X</w:t>
            </w:r>
          </w:p>
        </w:tc>
        <w:tc>
          <w:tcPr>
            <w:tcW w:w="1314" w:type="dxa"/>
            <w:shd w:val="clear" w:color="auto" w:fill="auto"/>
            <w:vAlign w:val="center"/>
          </w:tcPr>
          <w:p w:rsidRPr="009957AE" w:rsidR="0012209D" w:rsidP="00CA14EA" w:rsidRDefault="0012209D" w14:paraId="15BF094F" w14:textId="77777777">
            <w:pPr>
              <w:rPr>
                <w:sz w:val="16"/>
                <w:szCs w:val="16"/>
              </w:rPr>
            </w:pPr>
          </w:p>
        </w:tc>
      </w:tr>
      <w:tr w:rsidRPr="009957AE" w:rsidR="0012209D" w:rsidTr="00CA14EA" w14:paraId="15BF0955" w14:textId="77777777">
        <w:trPr>
          <w:jc w:val="center"/>
        </w:trPr>
        <w:tc>
          <w:tcPr>
            <w:tcW w:w="5929" w:type="dxa"/>
            <w:shd w:val="clear" w:color="auto" w:fill="auto"/>
            <w:vAlign w:val="center"/>
          </w:tcPr>
          <w:p w:rsidRPr="009957AE" w:rsidR="0012209D" w:rsidP="00CA14EA" w:rsidRDefault="0012209D" w14:paraId="15BF0951" w14:textId="77777777">
            <w:pPr>
              <w:rPr>
                <w:sz w:val="16"/>
                <w:szCs w:val="16"/>
              </w:rPr>
            </w:pPr>
            <w:r w:rsidRPr="009957AE">
              <w:rPr>
                <w:sz w:val="16"/>
                <w:szCs w:val="16"/>
              </w:rPr>
              <w:t>Gross motor grips</w:t>
            </w:r>
          </w:p>
        </w:tc>
        <w:tc>
          <w:tcPr>
            <w:tcW w:w="1313" w:type="dxa"/>
            <w:shd w:val="clear" w:color="auto" w:fill="auto"/>
            <w:vAlign w:val="center"/>
          </w:tcPr>
          <w:p w:rsidRPr="009957AE" w:rsidR="0012209D" w:rsidP="00CA14EA" w:rsidRDefault="0012209D" w14:paraId="15BF0952" w14:textId="77777777">
            <w:pPr>
              <w:rPr>
                <w:sz w:val="16"/>
                <w:szCs w:val="16"/>
              </w:rPr>
            </w:pPr>
          </w:p>
        </w:tc>
        <w:tc>
          <w:tcPr>
            <w:tcW w:w="1314" w:type="dxa"/>
            <w:shd w:val="clear" w:color="auto" w:fill="auto"/>
            <w:vAlign w:val="center"/>
          </w:tcPr>
          <w:p w:rsidRPr="009957AE" w:rsidR="0012209D" w:rsidP="00CA14EA" w:rsidRDefault="0012209D" w14:paraId="15BF0953" w14:textId="77777777">
            <w:pPr>
              <w:rPr>
                <w:sz w:val="16"/>
                <w:szCs w:val="16"/>
              </w:rPr>
            </w:pPr>
          </w:p>
        </w:tc>
        <w:tc>
          <w:tcPr>
            <w:tcW w:w="1314" w:type="dxa"/>
            <w:shd w:val="clear" w:color="auto" w:fill="auto"/>
            <w:vAlign w:val="center"/>
          </w:tcPr>
          <w:p w:rsidRPr="009957AE" w:rsidR="0012209D" w:rsidP="00CA14EA" w:rsidRDefault="0012209D" w14:paraId="15BF0954" w14:textId="77777777">
            <w:pPr>
              <w:rPr>
                <w:sz w:val="16"/>
                <w:szCs w:val="16"/>
              </w:rPr>
            </w:pPr>
          </w:p>
        </w:tc>
      </w:tr>
      <w:tr w:rsidRPr="009957AE" w:rsidR="0012209D" w:rsidTr="00CA14EA" w14:paraId="15BF095A" w14:textId="77777777">
        <w:trPr>
          <w:jc w:val="center"/>
        </w:trPr>
        <w:tc>
          <w:tcPr>
            <w:tcW w:w="5929" w:type="dxa"/>
            <w:shd w:val="clear" w:color="auto" w:fill="auto"/>
            <w:vAlign w:val="center"/>
          </w:tcPr>
          <w:p w:rsidRPr="009957AE" w:rsidR="0012209D" w:rsidP="00CA14EA" w:rsidRDefault="0012209D" w14:paraId="15BF0956" w14:textId="77777777">
            <w:pPr>
              <w:rPr>
                <w:sz w:val="16"/>
                <w:szCs w:val="16"/>
              </w:rPr>
            </w:pPr>
            <w:r w:rsidRPr="009957AE">
              <w:rPr>
                <w:sz w:val="16"/>
                <w:szCs w:val="16"/>
              </w:rPr>
              <w:t>Repetitive reaching below shoulder height</w:t>
            </w:r>
          </w:p>
        </w:tc>
        <w:tc>
          <w:tcPr>
            <w:tcW w:w="1313" w:type="dxa"/>
            <w:shd w:val="clear" w:color="auto" w:fill="auto"/>
            <w:vAlign w:val="center"/>
          </w:tcPr>
          <w:p w:rsidRPr="009957AE" w:rsidR="0012209D" w:rsidP="00CA14EA" w:rsidRDefault="00E802B0" w14:paraId="15BF0957" w14:textId="23F57313">
            <w:pPr>
              <w:rPr>
                <w:sz w:val="16"/>
                <w:szCs w:val="16"/>
              </w:rPr>
            </w:pPr>
            <w:r>
              <w:rPr>
                <w:sz w:val="16"/>
                <w:szCs w:val="16"/>
              </w:rPr>
              <w:t>X</w:t>
            </w:r>
          </w:p>
        </w:tc>
        <w:tc>
          <w:tcPr>
            <w:tcW w:w="1314" w:type="dxa"/>
            <w:shd w:val="clear" w:color="auto" w:fill="auto"/>
            <w:vAlign w:val="center"/>
          </w:tcPr>
          <w:p w:rsidRPr="009957AE" w:rsidR="0012209D" w:rsidP="00CA14EA" w:rsidRDefault="0012209D" w14:paraId="15BF0958" w14:textId="77777777">
            <w:pPr>
              <w:rPr>
                <w:sz w:val="16"/>
                <w:szCs w:val="16"/>
              </w:rPr>
            </w:pPr>
          </w:p>
        </w:tc>
        <w:tc>
          <w:tcPr>
            <w:tcW w:w="1314" w:type="dxa"/>
            <w:shd w:val="clear" w:color="auto" w:fill="auto"/>
            <w:vAlign w:val="center"/>
          </w:tcPr>
          <w:p w:rsidRPr="009957AE" w:rsidR="0012209D" w:rsidP="00CA14EA" w:rsidRDefault="0012209D" w14:paraId="15BF0959" w14:textId="77777777">
            <w:pPr>
              <w:rPr>
                <w:sz w:val="16"/>
                <w:szCs w:val="16"/>
              </w:rPr>
            </w:pPr>
          </w:p>
        </w:tc>
      </w:tr>
      <w:tr w:rsidRPr="009957AE" w:rsidR="0012209D" w:rsidTr="00CA14EA" w14:paraId="15BF095F" w14:textId="77777777">
        <w:trPr>
          <w:jc w:val="center"/>
        </w:trPr>
        <w:tc>
          <w:tcPr>
            <w:tcW w:w="5929" w:type="dxa"/>
            <w:shd w:val="clear" w:color="auto" w:fill="auto"/>
            <w:vAlign w:val="center"/>
          </w:tcPr>
          <w:p w:rsidRPr="009957AE" w:rsidR="0012209D" w:rsidP="00CA14EA" w:rsidRDefault="0012209D" w14:paraId="15BF095B" w14:textId="77777777">
            <w:pPr>
              <w:rPr>
                <w:sz w:val="16"/>
                <w:szCs w:val="16"/>
              </w:rPr>
            </w:pPr>
            <w:r w:rsidRPr="009957AE">
              <w:rPr>
                <w:sz w:val="16"/>
                <w:szCs w:val="16"/>
              </w:rPr>
              <w:t>Repetitive reaching at shoulder height</w:t>
            </w:r>
          </w:p>
        </w:tc>
        <w:tc>
          <w:tcPr>
            <w:tcW w:w="1313" w:type="dxa"/>
            <w:shd w:val="clear" w:color="auto" w:fill="auto"/>
            <w:vAlign w:val="center"/>
          </w:tcPr>
          <w:p w:rsidRPr="009957AE" w:rsidR="0012209D" w:rsidP="00CA14EA" w:rsidRDefault="00E802B0" w14:paraId="15BF095C" w14:textId="2D39CEDB">
            <w:pPr>
              <w:rPr>
                <w:sz w:val="16"/>
                <w:szCs w:val="16"/>
              </w:rPr>
            </w:pPr>
            <w:r>
              <w:rPr>
                <w:sz w:val="16"/>
                <w:szCs w:val="16"/>
              </w:rPr>
              <w:t>X</w:t>
            </w:r>
          </w:p>
        </w:tc>
        <w:tc>
          <w:tcPr>
            <w:tcW w:w="1314" w:type="dxa"/>
            <w:shd w:val="clear" w:color="auto" w:fill="auto"/>
            <w:vAlign w:val="center"/>
          </w:tcPr>
          <w:p w:rsidRPr="009957AE" w:rsidR="0012209D" w:rsidP="00CA14EA" w:rsidRDefault="0012209D" w14:paraId="15BF095D" w14:textId="77777777">
            <w:pPr>
              <w:rPr>
                <w:sz w:val="16"/>
                <w:szCs w:val="16"/>
              </w:rPr>
            </w:pPr>
          </w:p>
        </w:tc>
        <w:tc>
          <w:tcPr>
            <w:tcW w:w="1314" w:type="dxa"/>
            <w:shd w:val="clear" w:color="auto" w:fill="auto"/>
            <w:vAlign w:val="center"/>
          </w:tcPr>
          <w:p w:rsidRPr="009957AE" w:rsidR="0012209D" w:rsidP="00CA14EA" w:rsidRDefault="0012209D" w14:paraId="15BF095E" w14:textId="77777777">
            <w:pPr>
              <w:rPr>
                <w:sz w:val="16"/>
                <w:szCs w:val="16"/>
              </w:rPr>
            </w:pPr>
          </w:p>
        </w:tc>
      </w:tr>
      <w:tr w:rsidRPr="009957AE" w:rsidR="0012209D" w:rsidTr="00CA14EA" w14:paraId="15BF0964" w14:textId="77777777">
        <w:trPr>
          <w:jc w:val="center"/>
        </w:trPr>
        <w:tc>
          <w:tcPr>
            <w:tcW w:w="5929" w:type="dxa"/>
            <w:tcBorders>
              <w:bottom w:val="single" w:color="auto" w:sz="4" w:space="0"/>
            </w:tcBorders>
            <w:shd w:val="clear" w:color="auto" w:fill="auto"/>
            <w:vAlign w:val="center"/>
          </w:tcPr>
          <w:p w:rsidRPr="009957AE" w:rsidR="0012209D" w:rsidP="00CA14EA" w:rsidRDefault="0012209D" w14:paraId="15BF0960" w14:textId="77777777">
            <w:pPr>
              <w:rPr>
                <w:sz w:val="16"/>
                <w:szCs w:val="16"/>
              </w:rPr>
            </w:pPr>
            <w:r w:rsidRPr="009957AE">
              <w:rPr>
                <w:sz w:val="16"/>
                <w:szCs w:val="16"/>
              </w:rPr>
              <w:t>Repetitive reaching above shoulder height</w:t>
            </w:r>
          </w:p>
        </w:tc>
        <w:tc>
          <w:tcPr>
            <w:tcW w:w="1313" w:type="dxa"/>
            <w:tcBorders>
              <w:bottom w:val="single" w:color="auto" w:sz="4" w:space="0"/>
            </w:tcBorders>
            <w:shd w:val="clear" w:color="auto" w:fill="auto"/>
            <w:vAlign w:val="center"/>
          </w:tcPr>
          <w:p w:rsidRPr="009957AE" w:rsidR="0012209D" w:rsidP="00CA14EA" w:rsidRDefault="00E802B0" w14:paraId="15BF0961" w14:textId="1DC18419">
            <w:pPr>
              <w:rPr>
                <w:sz w:val="16"/>
                <w:szCs w:val="16"/>
              </w:rPr>
            </w:pPr>
            <w:r>
              <w:rPr>
                <w:sz w:val="16"/>
                <w:szCs w:val="16"/>
              </w:rPr>
              <w:t>X</w:t>
            </w:r>
          </w:p>
        </w:tc>
        <w:tc>
          <w:tcPr>
            <w:tcW w:w="1314" w:type="dxa"/>
            <w:tcBorders>
              <w:bottom w:val="single" w:color="auto" w:sz="4" w:space="0"/>
            </w:tcBorders>
            <w:shd w:val="clear" w:color="auto" w:fill="auto"/>
            <w:vAlign w:val="center"/>
          </w:tcPr>
          <w:p w:rsidRPr="009957AE" w:rsidR="0012209D" w:rsidP="00CA14EA" w:rsidRDefault="0012209D" w14:paraId="15BF0962" w14:textId="77777777">
            <w:pPr>
              <w:rPr>
                <w:sz w:val="16"/>
                <w:szCs w:val="16"/>
              </w:rPr>
            </w:pPr>
          </w:p>
        </w:tc>
        <w:tc>
          <w:tcPr>
            <w:tcW w:w="1314" w:type="dxa"/>
            <w:tcBorders>
              <w:bottom w:val="single" w:color="auto" w:sz="4" w:space="0"/>
            </w:tcBorders>
            <w:shd w:val="clear" w:color="auto" w:fill="auto"/>
            <w:vAlign w:val="center"/>
          </w:tcPr>
          <w:p w:rsidRPr="009957AE" w:rsidR="0012209D" w:rsidP="00CA14EA" w:rsidRDefault="0012209D" w14:paraId="15BF0963" w14:textId="77777777">
            <w:pPr>
              <w:rPr>
                <w:sz w:val="16"/>
                <w:szCs w:val="16"/>
              </w:rPr>
            </w:pPr>
          </w:p>
        </w:tc>
      </w:tr>
      <w:tr w:rsidRPr="009957AE" w:rsidR="0012209D" w:rsidTr="00CA14EA" w14:paraId="15BF0966" w14:textId="77777777">
        <w:trPr>
          <w:jc w:val="center"/>
        </w:trPr>
        <w:tc>
          <w:tcPr>
            <w:tcW w:w="9870" w:type="dxa"/>
            <w:gridSpan w:val="4"/>
            <w:shd w:val="clear" w:color="auto" w:fill="D9D9D9" w:themeFill="background1" w:themeFillShade="D9"/>
            <w:vAlign w:val="center"/>
          </w:tcPr>
          <w:p w:rsidRPr="009957AE" w:rsidR="0012209D" w:rsidP="00CA14EA" w:rsidRDefault="0012209D" w14:paraId="15BF0965" w14:textId="77777777">
            <w:pPr>
              <w:rPr>
                <w:sz w:val="16"/>
                <w:szCs w:val="16"/>
              </w:rPr>
            </w:pPr>
            <w:r w:rsidRPr="009957AE">
              <w:rPr>
                <w:b/>
                <w:bCs/>
                <w:sz w:val="16"/>
                <w:szCs w:val="16"/>
              </w:rPr>
              <w:t>PSYCHOSOCIAL ISSUES</w:t>
            </w:r>
          </w:p>
        </w:tc>
      </w:tr>
      <w:tr w:rsidRPr="009957AE" w:rsidR="0012209D" w:rsidTr="00CA14EA" w14:paraId="15BF096B" w14:textId="77777777">
        <w:trPr>
          <w:jc w:val="center"/>
        </w:trPr>
        <w:tc>
          <w:tcPr>
            <w:tcW w:w="5929" w:type="dxa"/>
            <w:shd w:val="clear" w:color="auto" w:fill="auto"/>
            <w:vAlign w:val="center"/>
          </w:tcPr>
          <w:p w:rsidRPr="009957AE" w:rsidR="0012209D" w:rsidP="00CA14EA" w:rsidRDefault="0012209D" w14:paraId="15BF0967" w14:textId="77777777">
            <w:pPr>
              <w:rPr>
                <w:sz w:val="16"/>
                <w:szCs w:val="16"/>
              </w:rPr>
            </w:pPr>
            <w:r w:rsidRPr="009957AE">
              <w:rPr>
                <w:sz w:val="16"/>
                <w:szCs w:val="16"/>
              </w:rPr>
              <w:t>Face to face contact with public</w:t>
            </w:r>
          </w:p>
        </w:tc>
        <w:tc>
          <w:tcPr>
            <w:tcW w:w="1313" w:type="dxa"/>
            <w:shd w:val="clear" w:color="auto" w:fill="auto"/>
            <w:vAlign w:val="center"/>
          </w:tcPr>
          <w:p w:rsidRPr="009957AE" w:rsidR="0012209D" w:rsidP="00CA14EA" w:rsidRDefault="0012209D" w14:paraId="15BF0968" w14:textId="77777777">
            <w:pPr>
              <w:rPr>
                <w:sz w:val="16"/>
                <w:szCs w:val="16"/>
              </w:rPr>
            </w:pPr>
          </w:p>
        </w:tc>
        <w:tc>
          <w:tcPr>
            <w:tcW w:w="1314" w:type="dxa"/>
            <w:shd w:val="clear" w:color="auto" w:fill="auto"/>
            <w:vAlign w:val="center"/>
          </w:tcPr>
          <w:p w:rsidRPr="009957AE" w:rsidR="0012209D" w:rsidP="00CA14EA" w:rsidRDefault="0012209D" w14:paraId="15BF0969" w14:textId="77777777">
            <w:pPr>
              <w:rPr>
                <w:sz w:val="16"/>
                <w:szCs w:val="16"/>
              </w:rPr>
            </w:pPr>
          </w:p>
        </w:tc>
        <w:tc>
          <w:tcPr>
            <w:tcW w:w="1314" w:type="dxa"/>
            <w:shd w:val="clear" w:color="auto" w:fill="auto"/>
            <w:vAlign w:val="center"/>
          </w:tcPr>
          <w:p w:rsidRPr="009957AE" w:rsidR="0012209D" w:rsidP="00CA14EA" w:rsidRDefault="0012209D" w14:paraId="15BF096A" w14:textId="77777777">
            <w:pPr>
              <w:rPr>
                <w:sz w:val="16"/>
                <w:szCs w:val="16"/>
              </w:rPr>
            </w:pPr>
          </w:p>
        </w:tc>
      </w:tr>
      <w:tr w:rsidRPr="009957AE" w:rsidR="0012209D" w:rsidTr="00CA14EA" w14:paraId="15BF0970" w14:textId="77777777">
        <w:trPr>
          <w:jc w:val="center"/>
        </w:trPr>
        <w:tc>
          <w:tcPr>
            <w:tcW w:w="5929" w:type="dxa"/>
            <w:shd w:val="clear" w:color="auto" w:fill="auto"/>
            <w:vAlign w:val="center"/>
          </w:tcPr>
          <w:p w:rsidRPr="009957AE" w:rsidR="0012209D" w:rsidP="00CA14EA" w:rsidRDefault="0012209D" w14:paraId="15BF096C" w14:textId="77777777">
            <w:pPr>
              <w:rPr>
                <w:sz w:val="16"/>
                <w:szCs w:val="16"/>
              </w:rPr>
            </w:pPr>
            <w:r w:rsidRPr="009957AE">
              <w:rPr>
                <w:sz w:val="16"/>
                <w:szCs w:val="16"/>
              </w:rPr>
              <w:t>Lone working</w:t>
            </w:r>
          </w:p>
        </w:tc>
        <w:tc>
          <w:tcPr>
            <w:tcW w:w="1313" w:type="dxa"/>
            <w:shd w:val="clear" w:color="auto" w:fill="auto"/>
            <w:vAlign w:val="center"/>
          </w:tcPr>
          <w:p w:rsidRPr="009957AE" w:rsidR="0012209D" w:rsidP="00CA14EA" w:rsidRDefault="00E802B0" w14:paraId="15BF096D" w14:textId="1A4C5807">
            <w:pPr>
              <w:rPr>
                <w:sz w:val="16"/>
                <w:szCs w:val="16"/>
              </w:rPr>
            </w:pPr>
            <w:r>
              <w:rPr>
                <w:sz w:val="16"/>
                <w:szCs w:val="16"/>
              </w:rPr>
              <w:t>X</w:t>
            </w:r>
          </w:p>
        </w:tc>
        <w:tc>
          <w:tcPr>
            <w:tcW w:w="1314" w:type="dxa"/>
            <w:shd w:val="clear" w:color="auto" w:fill="auto"/>
            <w:vAlign w:val="center"/>
          </w:tcPr>
          <w:p w:rsidRPr="009957AE" w:rsidR="0012209D" w:rsidP="00CA14EA" w:rsidRDefault="0012209D" w14:paraId="15BF096E" w14:textId="77777777">
            <w:pPr>
              <w:rPr>
                <w:sz w:val="16"/>
                <w:szCs w:val="16"/>
              </w:rPr>
            </w:pPr>
          </w:p>
        </w:tc>
        <w:tc>
          <w:tcPr>
            <w:tcW w:w="1314" w:type="dxa"/>
            <w:shd w:val="clear" w:color="auto" w:fill="auto"/>
            <w:vAlign w:val="center"/>
          </w:tcPr>
          <w:p w:rsidRPr="009957AE" w:rsidR="0012209D" w:rsidP="00CA14EA" w:rsidRDefault="0012209D" w14:paraId="15BF096F" w14:textId="77777777">
            <w:pPr>
              <w:rPr>
                <w:sz w:val="16"/>
                <w:szCs w:val="16"/>
              </w:rPr>
            </w:pPr>
          </w:p>
        </w:tc>
      </w:tr>
      <w:tr w:rsidRPr="009957AE" w:rsidR="0012209D" w:rsidTr="00CA14EA" w14:paraId="15BF0975" w14:textId="77777777">
        <w:trPr>
          <w:jc w:val="center"/>
        </w:trPr>
        <w:tc>
          <w:tcPr>
            <w:tcW w:w="5929" w:type="dxa"/>
            <w:shd w:val="clear" w:color="auto" w:fill="auto"/>
            <w:vAlign w:val="center"/>
          </w:tcPr>
          <w:p w:rsidRPr="009957AE" w:rsidR="0012209D" w:rsidP="00CA14EA" w:rsidRDefault="0012209D" w14:paraId="15BF0971" w14:textId="77777777">
            <w:pPr>
              <w:rPr>
                <w:sz w:val="16"/>
                <w:szCs w:val="16"/>
              </w:rPr>
            </w:pPr>
            <w:r w:rsidRPr="009957AE">
              <w:rPr>
                <w:sz w:val="16"/>
                <w:szCs w:val="16"/>
              </w:rPr>
              <w:t xml:space="preserve">## Shift work/night work/on call duties </w:t>
            </w:r>
          </w:p>
        </w:tc>
        <w:tc>
          <w:tcPr>
            <w:tcW w:w="1313" w:type="dxa"/>
            <w:shd w:val="clear" w:color="auto" w:fill="auto"/>
            <w:vAlign w:val="center"/>
          </w:tcPr>
          <w:p w:rsidRPr="009957AE" w:rsidR="0012209D" w:rsidP="00CA14EA" w:rsidRDefault="0012209D" w14:paraId="15BF0972" w14:textId="77777777">
            <w:pPr>
              <w:rPr>
                <w:sz w:val="16"/>
                <w:szCs w:val="16"/>
              </w:rPr>
            </w:pPr>
          </w:p>
        </w:tc>
        <w:tc>
          <w:tcPr>
            <w:tcW w:w="1314" w:type="dxa"/>
            <w:shd w:val="clear" w:color="auto" w:fill="auto"/>
            <w:vAlign w:val="center"/>
          </w:tcPr>
          <w:p w:rsidRPr="009957AE" w:rsidR="0012209D" w:rsidP="00CA14EA" w:rsidRDefault="0012209D" w14:paraId="15BF0973" w14:textId="77777777">
            <w:pPr>
              <w:rPr>
                <w:sz w:val="16"/>
                <w:szCs w:val="16"/>
              </w:rPr>
            </w:pPr>
          </w:p>
        </w:tc>
        <w:tc>
          <w:tcPr>
            <w:tcW w:w="1314" w:type="dxa"/>
            <w:shd w:val="clear" w:color="auto" w:fill="auto"/>
            <w:vAlign w:val="center"/>
          </w:tcPr>
          <w:p w:rsidRPr="009957AE" w:rsidR="0012209D" w:rsidP="00CA14EA" w:rsidRDefault="0012209D" w14:paraId="15BF0974" w14:textId="77777777">
            <w:pPr>
              <w:rPr>
                <w:sz w:val="16"/>
                <w:szCs w:val="16"/>
              </w:rPr>
            </w:pPr>
          </w:p>
        </w:tc>
      </w:tr>
    </w:tbl>
    <w:p w:rsidRPr="0012209D" w:rsidR="00F01EA0" w:rsidP="0012209D" w:rsidRDefault="00F01EA0" w14:paraId="15BF0976" w14:textId="77777777"/>
    <w:sectPr w:rsidRPr="0012209D" w:rsidR="00F01EA0" w:rsidSect="00F01EA0">
      <w:footerReference w:type="default" r:id="rId11"/>
      <w:headerReference w:type="first" r:id="rId12"/>
      <w:type w:val="continuous"/>
      <w:pgSz w:w="11906" w:h="16838" w:orient="portrait" w:code="9"/>
      <w:pgMar w:top="680" w:right="851" w:bottom="1191" w:left="1418" w:header="454" w:footer="680" w:gutter="0"/>
      <w:cols w:space="708"/>
      <w:titlePg/>
      <w:docGrid w:linePitch="360"/>
      <w:headerReference w:type="default" r:id="R1a5db3e7548d4905"/>
      <w:footerReference w:type="first" r:id="R9cf78cad984e4a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5C66" w:rsidRDefault="008E5C66" w14:paraId="3E69E312" w14:textId="77777777">
      <w:r>
        <w:separator/>
      </w:r>
    </w:p>
    <w:p w:rsidR="008E5C66" w:rsidRDefault="008E5C66" w14:paraId="7F390BD7" w14:textId="77777777"/>
  </w:endnote>
  <w:endnote w:type="continuationSeparator" w:id="0">
    <w:p w:rsidR="008E5C66" w:rsidRDefault="008E5C66" w14:paraId="688A8EC0" w14:textId="77777777">
      <w:r>
        <w:continuationSeparator/>
      </w:r>
    </w:p>
    <w:p w:rsidR="008E5C66" w:rsidRDefault="008E5C66" w14:paraId="26935B48" w14:textId="77777777"/>
  </w:endnote>
  <w:endnote w:type="continuationNotice" w:id="1">
    <w:p w:rsidR="008E5C66" w:rsidRDefault="008E5C66" w14:paraId="68FD2A6F"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2768" w:rsidP="00D32BE7" w:rsidRDefault="00E264FD" w14:paraId="15BF097F" w14:textId="781F3992">
    <w:pPr>
      <w:pStyle w:val="ContinuationFooter"/>
    </w:pPr>
    <w:r>
      <w:fldChar w:fldCharType="begin"/>
    </w:r>
    <w:r>
      <w:instrText>FILENAME   \* MERGEFORMAT</w:instrText>
    </w:r>
    <w:r>
      <w:fldChar w:fldCharType="separate"/>
    </w:r>
    <w:r w:rsidR="26618BD2">
      <w:rPr/>
      <w:t>Template</w:t>
    </w:r>
    <w:r w:rsidR="26618BD2">
      <w:rPr/>
      <w:t xml:space="preserve"> Job Description</w:t>
    </w:r>
    <w:r w:rsidR="26618BD2">
      <w:rPr/>
      <w:t xml:space="preserve"> - </w:t>
    </w:r>
    <w:r>
      <w:fldChar w:fldCharType="end"/>
    </w:r>
    <w:r w:rsidR="26618BD2">
      <w:rPr/>
      <w:t xml:space="preserve">ERE Level </w:t>
    </w:r>
    <w:r w:rsidR="26618BD2">
      <w:rPr/>
      <w:t xml:space="preserve">5</w:t>
    </w:r>
    <w:r w:rsidR="26618BD2">
      <w:rPr/>
      <w:t xml:space="preserve"> </w:t>
    </w:r>
    <w:r w:rsidR="26618BD2">
      <w:rPr/>
      <w:t xml:space="preserve">– </w:t>
    </w:r>
    <w:r w:rsidR="26618BD2">
      <w:rPr/>
      <w:t>Research</w:t>
    </w:r>
    <w:r w:rsidR="26618BD2">
      <w:rPr/>
      <w:t xml:space="preserve"> Pathway – </w:t>
    </w:r>
    <w:r w:rsidR="26618BD2">
      <w:rPr/>
      <w:t xml:space="preserve">Senior </w:t>
    </w:r>
    <w:r w:rsidR="26618BD2">
      <w:rPr/>
      <w:t>Research</w:t>
    </w:r>
    <w:r w:rsidR="26618BD2">
      <w:rPr/>
      <w:t xml:space="preserve"> Fellow</w:t>
    </w:r>
    <w:r w:rsidR="00CB1F23">
      <w:ptab w:alignment="right" w:relativeTo="margin" w:leader="none"/>
    </w:r>
    <w:r w:rsidR="00CB1F23">
      <w:fldChar w:fldCharType="begin"/>
    </w:r>
    <w:r w:rsidR="00CB1F23">
      <w:instrText xml:space="preserve"> PAGE   \* MERGEFORMAT </w:instrText>
    </w:r>
    <w:r w:rsidR="00CB1F23">
      <w:fldChar w:fldCharType="separate"/>
    </w:r>
    <w:r w:rsidR="26618BD2">
      <w:rPr/>
      <w:t>4</w:t>
    </w:r>
    <w:r w:rsidR="00CB1F23">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8530A03" w:rsidTr="78530A03" w14:paraId="1CB62665">
      <w:trPr>
        <w:trHeight w:val="300"/>
      </w:trPr>
      <w:tc>
        <w:tcPr>
          <w:tcW w:w="3210" w:type="dxa"/>
          <w:tcMar/>
        </w:tcPr>
        <w:p w:rsidR="78530A03" w:rsidP="78530A03" w:rsidRDefault="78530A03" w14:paraId="04F9AA21" w14:textId="759619DB">
          <w:pPr>
            <w:pStyle w:val="Header"/>
            <w:bidi w:val="0"/>
            <w:ind w:left="-115"/>
            <w:jc w:val="left"/>
          </w:pPr>
        </w:p>
      </w:tc>
      <w:tc>
        <w:tcPr>
          <w:tcW w:w="3210" w:type="dxa"/>
          <w:tcMar/>
        </w:tcPr>
        <w:p w:rsidR="78530A03" w:rsidP="78530A03" w:rsidRDefault="78530A03" w14:paraId="24E5137C" w14:textId="17AA25C0">
          <w:pPr>
            <w:pStyle w:val="Header"/>
            <w:bidi w:val="0"/>
            <w:jc w:val="center"/>
          </w:pPr>
        </w:p>
      </w:tc>
      <w:tc>
        <w:tcPr>
          <w:tcW w:w="3210" w:type="dxa"/>
          <w:tcMar/>
        </w:tcPr>
        <w:p w:rsidR="78530A03" w:rsidP="78530A03" w:rsidRDefault="78530A03" w14:paraId="5124B075" w14:textId="42983EDF">
          <w:pPr>
            <w:pStyle w:val="Header"/>
            <w:bidi w:val="0"/>
            <w:ind w:right="-115"/>
            <w:jc w:val="right"/>
          </w:pPr>
        </w:p>
      </w:tc>
    </w:tr>
  </w:tbl>
  <w:p w:rsidR="78530A03" w:rsidP="78530A03" w:rsidRDefault="78530A03" w14:paraId="2932B242" w14:textId="075EF2C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5C66" w:rsidRDefault="008E5C66" w14:paraId="49BE5A50" w14:textId="77777777">
      <w:r>
        <w:separator/>
      </w:r>
    </w:p>
    <w:p w:rsidR="008E5C66" w:rsidRDefault="008E5C66" w14:paraId="269B8049" w14:textId="77777777"/>
  </w:footnote>
  <w:footnote w:type="continuationSeparator" w:id="0">
    <w:p w:rsidR="008E5C66" w:rsidRDefault="008E5C66" w14:paraId="17BD03D2" w14:textId="77777777">
      <w:r>
        <w:continuationSeparator/>
      </w:r>
    </w:p>
    <w:p w:rsidR="008E5C66" w:rsidRDefault="008E5C66" w14:paraId="494858CB" w14:textId="77777777"/>
  </w:footnote>
  <w:footnote w:type="continuationNotice" w:id="1">
    <w:p w:rsidR="008E5C66" w:rsidRDefault="008E5C66" w14:paraId="01F548A0"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9650" w:type="dxa"/>
      <w:tblLayout w:type="fixed"/>
      <w:tblCellMar>
        <w:left w:w="0" w:type="dxa"/>
        <w:right w:w="0" w:type="dxa"/>
      </w:tblCellMar>
      <w:tblLook w:val="00A0" w:firstRow="1" w:lastRow="0" w:firstColumn="1" w:lastColumn="0" w:noHBand="0" w:noVBand="0"/>
    </w:tblPr>
    <w:tblGrid>
      <w:gridCol w:w="9650"/>
    </w:tblGrid>
    <w:tr w:rsidR="00062768" w:rsidTr="4F8C4E35" w14:paraId="15BF0981" w14:textId="77777777">
      <w:trPr>
        <w:trHeight w:val="171" w:hRule="exact"/>
      </w:trPr>
      <w:tc>
        <w:tcPr>
          <w:tcW w:w="9650" w:type="dxa"/>
        </w:tcPr>
        <w:p w:rsidR="00062768" w:rsidP="0029789A" w:rsidRDefault="00062768" w14:paraId="15BF0980" w14:textId="77777777">
          <w:pPr>
            <w:pStyle w:val="Header"/>
          </w:pPr>
        </w:p>
      </w:tc>
    </w:tr>
    <w:tr w:rsidR="00062768" w:rsidTr="4F8C4E35" w14:paraId="15BF0983" w14:textId="77777777">
      <w:trPr>
        <w:trHeight w:val="893"/>
      </w:trPr>
      <w:tc>
        <w:tcPr>
          <w:tcW w:w="9650" w:type="dxa"/>
        </w:tcPr>
        <w:p w:rsidR="00062768" w:rsidP="0029789A" w:rsidRDefault="4F8C4E35" w14:paraId="15BF0982" w14:textId="5AAC4860">
          <w:pPr>
            <w:pStyle w:val="Header"/>
            <w:jc w:val="right"/>
          </w:pPr>
          <w:r>
            <w:rPr>
              <w:noProof/>
            </w:rPr>
            <w:drawing>
              <wp:inline distT="0" distB="0" distL="0" distR="0" wp14:anchorId="1E6175E0" wp14:editId="5F3B821C">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Pr="0005274A" w:rsidR="0005274A" w:rsidP="00DD2AB3" w:rsidRDefault="00F84583" w14:paraId="15BF0985" w14:textId="1C6FFF28">
    <w:pPr>
      <w:pStyle w:val="DocTitle"/>
    </w:pPr>
    <w:r>
      <w:t>Job Description and</w:t>
    </w:r>
    <w:r w:rsidR="00013C10">
      <w:t xml:space="preserve"> </w:t>
    </w:r>
    <w:r>
      <w:t>P</w:t>
    </w:r>
    <w:r w:rsidR="00013C10">
      <w:t xml:space="preserve">erson </w:t>
    </w:r>
    <w:r>
      <w:t>S</w:t>
    </w:r>
    <w:r w:rsidR="00013C10">
      <w:t>pecification</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78530A03" w:rsidTr="78530A03" w14:paraId="31961882">
      <w:trPr>
        <w:trHeight w:val="300"/>
      </w:trPr>
      <w:tc>
        <w:tcPr>
          <w:tcW w:w="3210" w:type="dxa"/>
          <w:tcMar/>
        </w:tcPr>
        <w:p w:rsidR="78530A03" w:rsidP="78530A03" w:rsidRDefault="78530A03" w14:paraId="74B516A2" w14:textId="49A26719">
          <w:pPr>
            <w:pStyle w:val="Header"/>
            <w:bidi w:val="0"/>
            <w:ind w:left="-115"/>
            <w:jc w:val="left"/>
          </w:pPr>
        </w:p>
      </w:tc>
      <w:tc>
        <w:tcPr>
          <w:tcW w:w="3210" w:type="dxa"/>
          <w:tcMar/>
        </w:tcPr>
        <w:p w:rsidR="78530A03" w:rsidP="78530A03" w:rsidRDefault="78530A03" w14:paraId="54D3B60F" w14:textId="69233E50">
          <w:pPr>
            <w:pStyle w:val="Header"/>
            <w:bidi w:val="0"/>
            <w:jc w:val="center"/>
          </w:pPr>
        </w:p>
      </w:tc>
      <w:tc>
        <w:tcPr>
          <w:tcW w:w="3210" w:type="dxa"/>
          <w:tcMar/>
        </w:tcPr>
        <w:p w:rsidR="78530A03" w:rsidP="78530A03" w:rsidRDefault="78530A03" w14:paraId="76F38113" w14:textId="3A119FB5">
          <w:pPr>
            <w:pStyle w:val="Header"/>
            <w:bidi w:val="0"/>
            <w:ind w:right="-115"/>
            <w:jc w:val="right"/>
          </w:pPr>
        </w:p>
      </w:tc>
    </w:tr>
  </w:tbl>
  <w:p w:rsidR="78530A03" w:rsidP="78530A03" w:rsidRDefault="78530A03" w14:paraId="6751547A" w14:textId="26DBE341">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7195136">
    <w:abstractNumId w:val="17"/>
  </w:num>
  <w:num w:numId="2" w16cid:durableId="2009669008">
    <w:abstractNumId w:val="0"/>
  </w:num>
  <w:num w:numId="3" w16cid:durableId="1833569824">
    <w:abstractNumId w:val="13"/>
  </w:num>
  <w:num w:numId="4" w16cid:durableId="1519539755">
    <w:abstractNumId w:val="9"/>
  </w:num>
  <w:num w:numId="5" w16cid:durableId="1949772062">
    <w:abstractNumId w:val="10"/>
  </w:num>
  <w:num w:numId="6" w16cid:durableId="384717894">
    <w:abstractNumId w:val="7"/>
  </w:num>
  <w:num w:numId="7" w16cid:durableId="1810586456">
    <w:abstractNumId w:val="3"/>
  </w:num>
  <w:num w:numId="8" w16cid:durableId="1845778177">
    <w:abstractNumId w:val="5"/>
  </w:num>
  <w:num w:numId="9" w16cid:durableId="1051803545">
    <w:abstractNumId w:val="1"/>
  </w:num>
  <w:num w:numId="10" w16cid:durableId="1671176953">
    <w:abstractNumId w:val="8"/>
  </w:num>
  <w:num w:numId="11" w16cid:durableId="1982030309">
    <w:abstractNumId w:val="4"/>
  </w:num>
  <w:num w:numId="12" w16cid:durableId="1995864991">
    <w:abstractNumId w:val="14"/>
  </w:num>
  <w:num w:numId="13" w16cid:durableId="613024882">
    <w:abstractNumId w:val="15"/>
  </w:num>
  <w:num w:numId="14" w16cid:durableId="1275408740">
    <w:abstractNumId w:val="6"/>
  </w:num>
  <w:num w:numId="15" w16cid:durableId="1136801833">
    <w:abstractNumId w:val="2"/>
  </w:num>
  <w:num w:numId="16" w16cid:durableId="566108283">
    <w:abstractNumId w:val="11"/>
  </w:num>
  <w:num w:numId="17" w16cid:durableId="86463424">
    <w:abstractNumId w:val="12"/>
  </w:num>
  <w:num w:numId="18" w16cid:durableId="1244340467">
    <w:abstractNumId w:val="16"/>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0691"/>
    <w:rsid w:val="0005274A"/>
    <w:rsid w:val="00054B27"/>
    <w:rsid w:val="00057FEC"/>
    <w:rsid w:val="00062768"/>
    <w:rsid w:val="00063081"/>
    <w:rsid w:val="00071653"/>
    <w:rsid w:val="000824F4"/>
    <w:rsid w:val="000978E8"/>
    <w:rsid w:val="000B1DED"/>
    <w:rsid w:val="000B4E5A"/>
    <w:rsid w:val="001054C3"/>
    <w:rsid w:val="0012209D"/>
    <w:rsid w:val="001524EC"/>
    <w:rsid w:val="001532E2"/>
    <w:rsid w:val="00156F2F"/>
    <w:rsid w:val="00160753"/>
    <w:rsid w:val="00164513"/>
    <w:rsid w:val="0016594E"/>
    <w:rsid w:val="00171F75"/>
    <w:rsid w:val="0018144C"/>
    <w:rsid w:val="001840EA"/>
    <w:rsid w:val="001B6986"/>
    <w:rsid w:val="001C5C5C"/>
    <w:rsid w:val="001D0B37"/>
    <w:rsid w:val="001D5201"/>
    <w:rsid w:val="001E24BE"/>
    <w:rsid w:val="00205458"/>
    <w:rsid w:val="00214E06"/>
    <w:rsid w:val="00230410"/>
    <w:rsid w:val="00236BFE"/>
    <w:rsid w:val="00241441"/>
    <w:rsid w:val="0024539C"/>
    <w:rsid w:val="00246B43"/>
    <w:rsid w:val="00254722"/>
    <w:rsid w:val="002547F5"/>
    <w:rsid w:val="00257323"/>
    <w:rsid w:val="00260333"/>
    <w:rsid w:val="00260B1D"/>
    <w:rsid w:val="00266C6A"/>
    <w:rsid w:val="0028509A"/>
    <w:rsid w:val="0029789A"/>
    <w:rsid w:val="002A70BE"/>
    <w:rsid w:val="002C6198"/>
    <w:rsid w:val="002D4DF4"/>
    <w:rsid w:val="00313CC8"/>
    <w:rsid w:val="003178D9"/>
    <w:rsid w:val="00326AF0"/>
    <w:rsid w:val="0034151E"/>
    <w:rsid w:val="00343D93"/>
    <w:rsid w:val="00362B72"/>
    <w:rsid w:val="00364B2C"/>
    <w:rsid w:val="003701F7"/>
    <w:rsid w:val="0038270E"/>
    <w:rsid w:val="003A4BB5"/>
    <w:rsid w:val="003B0262"/>
    <w:rsid w:val="003B4AB0"/>
    <w:rsid w:val="003B7540"/>
    <w:rsid w:val="003C460F"/>
    <w:rsid w:val="003D36BC"/>
    <w:rsid w:val="003E4C4F"/>
    <w:rsid w:val="00401EAA"/>
    <w:rsid w:val="004263FE"/>
    <w:rsid w:val="00463797"/>
    <w:rsid w:val="00474D00"/>
    <w:rsid w:val="0048623B"/>
    <w:rsid w:val="004919B0"/>
    <w:rsid w:val="004B2A50"/>
    <w:rsid w:val="004B50F1"/>
    <w:rsid w:val="004C0252"/>
    <w:rsid w:val="004D7FB3"/>
    <w:rsid w:val="0051744C"/>
    <w:rsid w:val="00520963"/>
    <w:rsid w:val="00524005"/>
    <w:rsid w:val="00541CE0"/>
    <w:rsid w:val="005534E1"/>
    <w:rsid w:val="00573487"/>
    <w:rsid w:val="0057561F"/>
    <w:rsid w:val="00580CBF"/>
    <w:rsid w:val="005907B3"/>
    <w:rsid w:val="005949FA"/>
    <w:rsid w:val="005A0178"/>
    <w:rsid w:val="005C245D"/>
    <w:rsid w:val="005C5187"/>
    <w:rsid w:val="005D02EC"/>
    <w:rsid w:val="005D44D1"/>
    <w:rsid w:val="005D45DB"/>
    <w:rsid w:val="005E593E"/>
    <w:rsid w:val="005F0613"/>
    <w:rsid w:val="005F54BB"/>
    <w:rsid w:val="005F7848"/>
    <w:rsid w:val="006049AA"/>
    <w:rsid w:val="006249FD"/>
    <w:rsid w:val="00637B59"/>
    <w:rsid w:val="006421E2"/>
    <w:rsid w:val="00651280"/>
    <w:rsid w:val="00665288"/>
    <w:rsid w:val="0067273B"/>
    <w:rsid w:val="00680547"/>
    <w:rsid w:val="00695D76"/>
    <w:rsid w:val="006B1AF6"/>
    <w:rsid w:val="006E38E1"/>
    <w:rsid w:val="006F44EB"/>
    <w:rsid w:val="006F7AF3"/>
    <w:rsid w:val="00702D64"/>
    <w:rsid w:val="0070376B"/>
    <w:rsid w:val="00714C76"/>
    <w:rsid w:val="0072747F"/>
    <w:rsid w:val="00746AEB"/>
    <w:rsid w:val="007519B9"/>
    <w:rsid w:val="00755DC4"/>
    <w:rsid w:val="00761108"/>
    <w:rsid w:val="00777D29"/>
    <w:rsid w:val="0079197B"/>
    <w:rsid w:val="00791A2A"/>
    <w:rsid w:val="007A030A"/>
    <w:rsid w:val="007A7278"/>
    <w:rsid w:val="007C22CC"/>
    <w:rsid w:val="007C6FAA"/>
    <w:rsid w:val="007D3C89"/>
    <w:rsid w:val="007E2D19"/>
    <w:rsid w:val="007F2AEA"/>
    <w:rsid w:val="00813365"/>
    <w:rsid w:val="00813A2C"/>
    <w:rsid w:val="0082020C"/>
    <w:rsid w:val="0082075E"/>
    <w:rsid w:val="008443D8"/>
    <w:rsid w:val="0085134B"/>
    <w:rsid w:val="00854B1E"/>
    <w:rsid w:val="00856B8A"/>
    <w:rsid w:val="00872922"/>
    <w:rsid w:val="00876272"/>
    <w:rsid w:val="00883499"/>
    <w:rsid w:val="00885FD1"/>
    <w:rsid w:val="00890E14"/>
    <w:rsid w:val="008A35C3"/>
    <w:rsid w:val="008D52C9"/>
    <w:rsid w:val="008E3D67"/>
    <w:rsid w:val="008E5C66"/>
    <w:rsid w:val="008F03C7"/>
    <w:rsid w:val="008F4404"/>
    <w:rsid w:val="009064A9"/>
    <w:rsid w:val="00917996"/>
    <w:rsid w:val="00926A0B"/>
    <w:rsid w:val="00926C2C"/>
    <w:rsid w:val="00945F4B"/>
    <w:rsid w:val="009464AF"/>
    <w:rsid w:val="00954E47"/>
    <w:rsid w:val="0096281E"/>
    <w:rsid w:val="00965BFB"/>
    <w:rsid w:val="00970E28"/>
    <w:rsid w:val="0098120F"/>
    <w:rsid w:val="00996476"/>
    <w:rsid w:val="009D546C"/>
    <w:rsid w:val="009E28DE"/>
    <w:rsid w:val="00A021B7"/>
    <w:rsid w:val="00A131D9"/>
    <w:rsid w:val="00A13E6B"/>
    <w:rsid w:val="00A14888"/>
    <w:rsid w:val="00A23226"/>
    <w:rsid w:val="00A34296"/>
    <w:rsid w:val="00A521A9"/>
    <w:rsid w:val="00A7057F"/>
    <w:rsid w:val="00A7778A"/>
    <w:rsid w:val="00A83E25"/>
    <w:rsid w:val="00A92597"/>
    <w:rsid w:val="00A925C0"/>
    <w:rsid w:val="00AA3CB5"/>
    <w:rsid w:val="00AC2B17"/>
    <w:rsid w:val="00AE1CA0"/>
    <w:rsid w:val="00AE39DC"/>
    <w:rsid w:val="00AE4DC4"/>
    <w:rsid w:val="00B430BB"/>
    <w:rsid w:val="00B5214D"/>
    <w:rsid w:val="00B73AB4"/>
    <w:rsid w:val="00B758D2"/>
    <w:rsid w:val="00B84C12"/>
    <w:rsid w:val="00BB4A42"/>
    <w:rsid w:val="00BB7845"/>
    <w:rsid w:val="00BF1CC6"/>
    <w:rsid w:val="00C3225D"/>
    <w:rsid w:val="00C66CC6"/>
    <w:rsid w:val="00C907D0"/>
    <w:rsid w:val="00CA14EA"/>
    <w:rsid w:val="00CB1F23"/>
    <w:rsid w:val="00CD04F0"/>
    <w:rsid w:val="00CE3A26"/>
    <w:rsid w:val="00CE709A"/>
    <w:rsid w:val="00D0462F"/>
    <w:rsid w:val="00D054B1"/>
    <w:rsid w:val="00D116BC"/>
    <w:rsid w:val="00D16D9D"/>
    <w:rsid w:val="00D31624"/>
    <w:rsid w:val="00D32BE7"/>
    <w:rsid w:val="00D3349E"/>
    <w:rsid w:val="00D54AA2"/>
    <w:rsid w:val="00D55315"/>
    <w:rsid w:val="00D5587F"/>
    <w:rsid w:val="00D65B56"/>
    <w:rsid w:val="00D67D41"/>
    <w:rsid w:val="00DC2202"/>
    <w:rsid w:val="00DD2AB3"/>
    <w:rsid w:val="00DE7CE5"/>
    <w:rsid w:val="00E25775"/>
    <w:rsid w:val="00E264FD"/>
    <w:rsid w:val="00E363B8"/>
    <w:rsid w:val="00E63AC1"/>
    <w:rsid w:val="00E7209C"/>
    <w:rsid w:val="00E802B0"/>
    <w:rsid w:val="00E8390A"/>
    <w:rsid w:val="00E96015"/>
    <w:rsid w:val="00EB1842"/>
    <w:rsid w:val="00ED2E52"/>
    <w:rsid w:val="00F01EA0"/>
    <w:rsid w:val="00F15596"/>
    <w:rsid w:val="00F378D2"/>
    <w:rsid w:val="00F67BF0"/>
    <w:rsid w:val="00F73884"/>
    <w:rsid w:val="00F81E63"/>
    <w:rsid w:val="00F84583"/>
    <w:rsid w:val="00F85DED"/>
    <w:rsid w:val="00F90F90"/>
    <w:rsid w:val="00F93C24"/>
    <w:rsid w:val="00F974EE"/>
    <w:rsid w:val="00FB7297"/>
    <w:rsid w:val="00FC2221"/>
    <w:rsid w:val="00FC2ADA"/>
    <w:rsid w:val="00FF140B"/>
    <w:rsid w:val="00FF246F"/>
    <w:rsid w:val="01C349C2"/>
    <w:rsid w:val="0244B417"/>
    <w:rsid w:val="025BDD6C"/>
    <w:rsid w:val="030B6BFE"/>
    <w:rsid w:val="04CDB243"/>
    <w:rsid w:val="050212E1"/>
    <w:rsid w:val="0513105D"/>
    <w:rsid w:val="060468FA"/>
    <w:rsid w:val="06789198"/>
    <w:rsid w:val="0841DD1B"/>
    <w:rsid w:val="08F05AD1"/>
    <w:rsid w:val="092A3B00"/>
    <w:rsid w:val="0934D8A7"/>
    <w:rsid w:val="09CDEEAE"/>
    <w:rsid w:val="0ABBF68A"/>
    <w:rsid w:val="0BFA06B5"/>
    <w:rsid w:val="0D825611"/>
    <w:rsid w:val="0D966B79"/>
    <w:rsid w:val="0E122040"/>
    <w:rsid w:val="0FA292E2"/>
    <w:rsid w:val="100A280E"/>
    <w:rsid w:val="110B3790"/>
    <w:rsid w:val="11682EB8"/>
    <w:rsid w:val="119DFC81"/>
    <w:rsid w:val="127C1987"/>
    <w:rsid w:val="12810A34"/>
    <w:rsid w:val="14AA6567"/>
    <w:rsid w:val="14C60179"/>
    <w:rsid w:val="15ABFC0F"/>
    <w:rsid w:val="17432D4C"/>
    <w:rsid w:val="174C82DC"/>
    <w:rsid w:val="1811E5D2"/>
    <w:rsid w:val="18B98609"/>
    <w:rsid w:val="1946E58C"/>
    <w:rsid w:val="198424FF"/>
    <w:rsid w:val="19AA8C3C"/>
    <w:rsid w:val="1A6604C2"/>
    <w:rsid w:val="1BB87FE5"/>
    <w:rsid w:val="1D9C6BE2"/>
    <w:rsid w:val="1DD4D785"/>
    <w:rsid w:val="1F8A1E36"/>
    <w:rsid w:val="1FAE64BE"/>
    <w:rsid w:val="20A8F84C"/>
    <w:rsid w:val="22BF2F32"/>
    <w:rsid w:val="22D41094"/>
    <w:rsid w:val="24EFB535"/>
    <w:rsid w:val="25CBDB9A"/>
    <w:rsid w:val="25E1D67B"/>
    <w:rsid w:val="26618BD2"/>
    <w:rsid w:val="273399C5"/>
    <w:rsid w:val="275F9AD5"/>
    <w:rsid w:val="2843E474"/>
    <w:rsid w:val="298754C7"/>
    <w:rsid w:val="2A7F6B2F"/>
    <w:rsid w:val="2DB77315"/>
    <w:rsid w:val="2E416059"/>
    <w:rsid w:val="2E8EEA58"/>
    <w:rsid w:val="315D3357"/>
    <w:rsid w:val="32A1300D"/>
    <w:rsid w:val="3398264E"/>
    <w:rsid w:val="33F21CC4"/>
    <w:rsid w:val="3708FE2C"/>
    <w:rsid w:val="376ED67F"/>
    <w:rsid w:val="3887CA75"/>
    <w:rsid w:val="3AE48604"/>
    <w:rsid w:val="3C175C0D"/>
    <w:rsid w:val="3CC374C2"/>
    <w:rsid w:val="3E6713FA"/>
    <w:rsid w:val="3F769F1D"/>
    <w:rsid w:val="3FDB8989"/>
    <w:rsid w:val="41883DF6"/>
    <w:rsid w:val="41F92BD9"/>
    <w:rsid w:val="421B45B4"/>
    <w:rsid w:val="42AD01C9"/>
    <w:rsid w:val="43748DD7"/>
    <w:rsid w:val="43A37BD1"/>
    <w:rsid w:val="43A6E16C"/>
    <w:rsid w:val="43D7AE9D"/>
    <w:rsid w:val="44209613"/>
    <w:rsid w:val="449D8587"/>
    <w:rsid w:val="45CFB149"/>
    <w:rsid w:val="4BCCB0C8"/>
    <w:rsid w:val="4CB6869D"/>
    <w:rsid w:val="4D809C86"/>
    <w:rsid w:val="4D9D3C1D"/>
    <w:rsid w:val="4EFE8E6B"/>
    <w:rsid w:val="4F034CC9"/>
    <w:rsid w:val="4F8C4E35"/>
    <w:rsid w:val="5175BD94"/>
    <w:rsid w:val="518E69E0"/>
    <w:rsid w:val="51FEBC49"/>
    <w:rsid w:val="520F57C6"/>
    <w:rsid w:val="542E9133"/>
    <w:rsid w:val="55232084"/>
    <w:rsid w:val="55E409D0"/>
    <w:rsid w:val="56BF816E"/>
    <w:rsid w:val="570A44E8"/>
    <w:rsid w:val="596AEAFD"/>
    <w:rsid w:val="5AD7BFC9"/>
    <w:rsid w:val="5D056CFB"/>
    <w:rsid w:val="5D46B617"/>
    <w:rsid w:val="5E40E4C1"/>
    <w:rsid w:val="5E4172EE"/>
    <w:rsid w:val="5EE7C0DC"/>
    <w:rsid w:val="5F3B821C"/>
    <w:rsid w:val="5F6DEAFF"/>
    <w:rsid w:val="601BC70B"/>
    <w:rsid w:val="60A609D2"/>
    <w:rsid w:val="60B8BA18"/>
    <w:rsid w:val="61305FF3"/>
    <w:rsid w:val="61424A62"/>
    <w:rsid w:val="6190B599"/>
    <w:rsid w:val="6391C72B"/>
    <w:rsid w:val="659655D7"/>
    <w:rsid w:val="6876C30E"/>
    <w:rsid w:val="68D6B2AA"/>
    <w:rsid w:val="68FA3D40"/>
    <w:rsid w:val="6A333B89"/>
    <w:rsid w:val="6B485C01"/>
    <w:rsid w:val="6BBAB216"/>
    <w:rsid w:val="6C571995"/>
    <w:rsid w:val="6E3D04A7"/>
    <w:rsid w:val="6EC368BA"/>
    <w:rsid w:val="6ED71367"/>
    <w:rsid w:val="6ED8D84E"/>
    <w:rsid w:val="6EF55AA5"/>
    <w:rsid w:val="706918DD"/>
    <w:rsid w:val="72425D55"/>
    <w:rsid w:val="72C4E149"/>
    <w:rsid w:val="73E76855"/>
    <w:rsid w:val="7406D87B"/>
    <w:rsid w:val="743C9550"/>
    <w:rsid w:val="75514507"/>
    <w:rsid w:val="75FE3EEA"/>
    <w:rsid w:val="7674C732"/>
    <w:rsid w:val="77E9498C"/>
    <w:rsid w:val="78530A03"/>
    <w:rsid w:val="79EE279A"/>
    <w:rsid w:val="79F871B1"/>
    <w:rsid w:val="7A8A54D1"/>
    <w:rsid w:val="7AED8EDF"/>
    <w:rsid w:val="7CF10449"/>
    <w:rsid w:val="7D913112"/>
    <w:rsid w:val="7DE8C978"/>
    <w:rsid w:val="7E10CF27"/>
    <w:rsid w:val="7F2597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AEE4F665-5975-45A4-B495-8AEE9172DC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styleId="Para1" w:customStyle="1">
    <w:name w:val="Para1"/>
    <w:basedOn w:val="Normal"/>
    <w:rsid w:val="00313CC8"/>
    <w:pPr>
      <w:numPr>
        <w:numId w:val="1"/>
      </w:numPr>
    </w:pPr>
  </w:style>
  <w:style w:type="paragraph" w:styleId="Para2" w:customStyle="1">
    <w:name w:val="Para2"/>
    <w:basedOn w:val="Normal"/>
    <w:rsid w:val="00313CC8"/>
    <w:pPr>
      <w:numPr>
        <w:ilvl w:val="1"/>
        <w:numId w:val="1"/>
      </w:numPr>
    </w:pPr>
  </w:style>
  <w:style w:type="paragraph" w:styleId="Para3" w:customStyle="1">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styleId="Tabletext" w:customStyle="1">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styleId="SUTable" w:customStyle="1">
    <w:name w:val="SU Table"/>
    <w:basedOn w:val="TableNormal"/>
    <w:semiHidden/>
    <w:rsid w:val="000824F4"/>
    <w:rPr>
      <w:rFonts w:ascii="Arial" w:hAnsi="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styleId="Contentsheading" w:customStyle="1">
    <w:name w:val="Contents heading"/>
    <w:basedOn w:val="Normal"/>
    <w:semiHidden/>
    <w:rsid w:val="001C5C5C"/>
    <w:pPr>
      <w:spacing w:before="360"/>
    </w:pPr>
    <w:rPr>
      <w:sz w:val="36"/>
    </w:rPr>
  </w:style>
  <w:style w:type="paragraph" w:styleId="Para4" w:customStyle="1">
    <w:name w:val="Para4"/>
    <w:basedOn w:val="Normal"/>
    <w:rsid w:val="00313CC8"/>
    <w:pPr>
      <w:numPr>
        <w:ilvl w:val="3"/>
        <w:numId w:val="1"/>
      </w:numPr>
    </w:pPr>
  </w:style>
  <w:style w:type="paragraph" w:styleId="Para5" w:customStyle="1">
    <w:name w:val="Para5"/>
    <w:basedOn w:val="Normal"/>
    <w:rsid w:val="00313CC8"/>
    <w:pPr>
      <w:numPr>
        <w:ilvl w:val="4"/>
        <w:numId w:val="1"/>
      </w:numPr>
    </w:pPr>
  </w:style>
  <w:style w:type="paragraph" w:styleId="NormalIndent2" w:customStyle="1">
    <w:name w:val="Normal Indent 2"/>
    <w:basedOn w:val="NormalIndent"/>
    <w:rsid w:val="00D16D9D"/>
    <w:pPr>
      <w:ind w:left="1080"/>
    </w:pPr>
  </w:style>
  <w:style w:type="paragraph" w:styleId="DocTitle" w:customStyle="1">
    <w:name w:val="DocTitle"/>
    <w:basedOn w:val="Normal"/>
    <w:rsid w:val="00E363B8"/>
    <w:rPr>
      <w:rFonts w:ascii="Georgia" w:hAnsi="Georgia"/>
      <w:color w:val="808080"/>
      <w:sz w:val="60"/>
    </w:rPr>
  </w:style>
  <w:style w:type="paragraph" w:styleId="DocSubtitle" w:customStyle="1">
    <w:name w:val="DocSubtitle"/>
    <w:basedOn w:val="DocTitle"/>
    <w:rsid w:val="00E363B8"/>
    <w:pPr>
      <w:spacing w:before="240" w:after="140"/>
    </w:pPr>
    <w:rPr>
      <w:rFonts w:ascii="Lucida Sans" w:hAnsi="Lucida Sans"/>
      <w:b/>
      <w:sz w:val="22"/>
    </w:rPr>
  </w:style>
  <w:style w:type="paragraph" w:styleId="Headerdetails" w:customStyle="1">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styleId="AgendaItem" w:customStyle="1">
    <w:name w:val="Agenda Item"/>
    <w:basedOn w:val="Normal"/>
    <w:rsid w:val="00761108"/>
    <w:pPr>
      <w:numPr>
        <w:numId w:val="5"/>
      </w:numPr>
      <w:spacing w:after="140"/>
    </w:pPr>
  </w:style>
  <w:style w:type="paragraph" w:styleId="Address" w:customStyle="1">
    <w:name w:val="Address"/>
    <w:basedOn w:val="Normal"/>
    <w:rsid w:val="00BB7845"/>
    <w:pPr>
      <w:spacing w:after="0"/>
    </w:pPr>
  </w:style>
  <w:style w:type="paragraph" w:styleId="ContinuationFooter" w:customStyle="1">
    <w:name w:val="Continuation Footer"/>
    <w:basedOn w:val="Footer"/>
    <w:rsid w:val="00ED2E52"/>
    <w:rPr>
      <w:noProof/>
      <w:szCs w:val="17"/>
    </w:rPr>
  </w:style>
  <w:style w:type="character" w:styleId="Heading1Char" w:customStyle="1">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styleId="BodyTextChar" w:customStyle="1">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262200">
      <w:bodyDiv w:val="1"/>
      <w:marLeft w:val="0"/>
      <w:marRight w:val="0"/>
      <w:marTop w:val="0"/>
      <w:marBottom w:val="0"/>
      <w:divBdr>
        <w:top w:val="none" w:sz="0" w:space="0" w:color="auto"/>
        <w:left w:val="none" w:sz="0" w:space="0" w:color="auto"/>
        <w:bottom w:val="none" w:sz="0" w:space="0" w:color="auto"/>
        <w:right w:val="none" w:sz="0" w:space="0" w:color="auto"/>
      </w:divBdr>
      <w:divsChild>
        <w:div w:id="477304644">
          <w:marLeft w:val="600"/>
          <w:marRight w:val="600"/>
          <w:marTop w:val="0"/>
          <w:marBottom w:val="0"/>
          <w:divBdr>
            <w:top w:val="none" w:sz="0" w:space="0" w:color="auto"/>
            <w:left w:val="none" w:sz="0" w:space="0" w:color="auto"/>
            <w:bottom w:val="none" w:sz="0" w:space="0" w:color="auto"/>
            <w:right w:val="none" w:sz="0" w:space="0" w:color="auto"/>
          </w:divBdr>
        </w:div>
      </w:divsChild>
    </w:div>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8657">
      <w:bodyDiv w:val="1"/>
      <w:marLeft w:val="0"/>
      <w:marRight w:val="0"/>
      <w:marTop w:val="0"/>
      <w:marBottom w:val="0"/>
      <w:divBdr>
        <w:top w:val="none" w:sz="0" w:space="0" w:color="auto"/>
        <w:left w:val="none" w:sz="0" w:space="0" w:color="auto"/>
        <w:bottom w:val="none" w:sz="0" w:space="0" w:color="auto"/>
        <w:right w:val="none" w:sz="0" w:space="0" w:color="auto"/>
      </w:divBdr>
      <w:divsChild>
        <w:div w:id="1222449228">
          <w:marLeft w:val="600"/>
          <w:marRight w:val="6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2.xml" Id="R1a5db3e7548d4905" /><Relationship Type="http://schemas.openxmlformats.org/officeDocument/2006/relationships/footer" Target="footer2.xml" Id="R9cf78cad984e4a70"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4c74e1-198a-494e-aba6-701607713ea3">
      <Terms xmlns="http://schemas.microsoft.com/office/infopath/2007/PartnerControls"/>
    </lcf76f155ced4ddcb4097134ff3c332f>
    <TaxCatchAll xmlns="d65d458e-cad5-46bb-8848-9f901148775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65CC5CD2648C4BA40A06E7397CD02F" ma:contentTypeVersion="13" ma:contentTypeDescription="Create a new document." ma:contentTypeScope="" ma:versionID="87b445fa732ba2007a3a2a9b0778e91e">
  <xsd:schema xmlns:xsd="http://www.w3.org/2001/XMLSchema" xmlns:xs="http://www.w3.org/2001/XMLSchema" xmlns:p="http://schemas.microsoft.com/office/2006/metadata/properties" xmlns:ns2="964c74e1-198a-494e-aba6-701607713ea3" xmlns:ns3="d65d458e-cad5-46bb-8848-9f9011487750" targetNamespace="http://schemas.microsoft.com/office/2006/metadata/properties" ma:root="true" ma:fieldsID="fce3df298a6e174a5d292b828c4ede01" ns2:_="" ns3:_="">
    <xsd:import namespace="964c74e1-198a-494e-aba6-701607713ea3"/>
    <xsd:import namespace="d65d458e-cad5-46bb-8848-9f90114877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c74e1-198a-494e-aba6-70160771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5d458e-cad5-46bb-8848-9f90114877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318541-5eb8-49bd-86fe-5e9fb0beb1b0}" ma:internalName="TaxCatchAll" ma:showField="CatchAllData" ma:web="d65d458e-cad5-46bb-8848-9f9011487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964c74e1-198a-494e-aba6-701607713ea3"/>
    <ds:schemaRef ds:uri="d65d458e-cad5-46bb-8848-9f9011487750"/>
  </ds:schemaRefs>
</ds:datastoreItem>
</file>

<file path=customXml/itemProps4.xml><?xml version="1.0" encoding="utf-8"?>
<ds:datastoreItem xmlns:ds="http://schemas.openxmlformats.org/officeDocument/2006/customXml" ds:itemID="{57DAB3C1-ED78-4E6B-BE32-52FDEA40C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c74e1-198a-494e-aba6-701607713ea3"/>
    <ds:schemaRef ds:uri="d65d458e-cad5-46bb-8848-9f9011487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SU_Report_template.dot</ap:Template>
  <ap:Application>Microsoft Word for the web</ap:Application>
  <ap:DocSecurity>4</ap:DocSecurity>
  <ap:ScaleCrop>false</ap:ScaleCrop>
  <ap:Company>Southampton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Senior Research Fellow</dc:title>
  <dc:subject/>
  <dc:creator>Newton-Woof K.</dc:creator>
  <keywords>V0.1</keywords>
  <lastModifiedBy>Pier-John Sazio</lastModifiedBy>
  <revision>13</revision>
  <lastPrinted>2008-01-15T01:11:00.0000000Z</lastPrinted>
  <dcterms:created xsi:type="dcterms:W3CDTF">2025-02-17T18:20:00.0000000Z</dcterms:created>
  <dcterms:modified xsi:type="dcterms:W3CDTF">2025-04-10T14:39:05.0065229Z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0x0101000C65CC5CD2648C4BA40A06E7397CD02F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